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42" w:rsidRDefault="00DB7E42" w:rsidP="001726B3">
      <w:pPr>
        <w:tabs>
          <w:tab w:val="left" w:pos="7797"/>
        </w:tabs>
        <w:spacing w:after="0" w:line="240" w:lineRule="auto"/>
        <w:ind w:left="-142" w:right="1134"/>
      </w:pPr>
      <w:r>
        <w:t xml:space="preserve">                                                                        </w:t>
      </w:r>
      <w:r w:rsidR="008979B1">
        <w:t xml:space="preserve">   </w:t>
      </w:r>
      <w:r>
        <w:t xml:space="preserve">    </w:t>
      </w:r>
      <w:r w:rsidR="004E4115">
        <w:rPr>
          <w:noProof/>
        </w:rPr>
        <w:drawing>
          <wp:inline distT="0" distB="0" distL="0" distR="0">
            <wp:extent cx="715010" cy="798195"/>
            <wp:effectExtent l="19050" t="0" r="8890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="008979B1">
        <w:tab/>
      </w:r>
      <w:r>
        <w:t xml:space="preserve">                </w:t>
      </w:r>
    </w:p>
    <w:p w:rsidR="00DB7E42" w:rsidRPr="008948FE" w:rsidRDefault="00DB7E42" w:rsidP="00DB7E42">
      <w:pPr>
        <w:pStyle w:val="a5"/>
        <w:jc w:val="center"/>
        <w:rPr>
          <w:b/>
          <w:bCs/>
          <w:sz w:val="30"/>
          <w:szCs w:val="30"/>
        </w:rPr>
      </w:pPr>
      <w:r w:rsidRPr="008948FE"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DB7E42" w:rsidRPr="0001665D" w:rsidRDefault="00DB7E42" w:rsidP="00DB7E42">
      <w:pPr>
        <w:jc w:val="center"/>
        <w:rPr>
          <w:sz w:val="16"/>
          <w:szCs w:val="16"/>
        </w:rPr>
      </w:pPr>
    </w:p>
    <w:p w:rsidR="00DB7E42" w:rsidRPr="004C17E8" w:rsidRDefault="00DB7E42" w:rsidP="00DB7E42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4C17E8">
        <w:rPr>
          <w:rFonts w:ascii="Times New Roman" w:hAnsi="Times New Roman"/>
          <w:sz w:val="28"/>
          <w:szCs w:val="28"/>
        </w:rPr>
        <w:t>П</w:t>
      </w:r>
      <w:proofErr w:type="gramEnd"/>
      <w:r w:rsidRPr="004C17E8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8979B1" w:rsidRPr="004C17E8" w:rsidRDefault="004C17E8" w:rsidP="004C17E8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4C17E8">
        <w:rPr>
          <w:rFonts w:ascii="Times New Roman" w:hAnsi="Times New Roman"/>
          <w:sz w:val="28"/>
          <w:szCs w:val="28"/>
        </w:rPr>
        <w:tab/>
      </w:r>
      <w:r w:rsidRPr="004C17E8">
        <w:rPr>
          <w:rFonts w:ascii="Times New Roman" w:hAnsi="Times New Roman"/>
          <w:sz w:val="28"/>
          <w:szCs w:val="28"/>
        </w:rPr>
        <w:tab/>
      </w:r>
      <w:r w:rsidRPr="004C17E8">
        <w:rPr>
          <w:rFonts w:ascii="Times New Roman" w:hAnsi="Times New Roman"/>
          <w:sz w:val="28"/>
          <w:szCs w:val="28"/>
        </w:rPr>
        <w:tab/>
      </w:r>
      <w:r w:rsidRPr="004C17E8">
        <w:rPr>
          <w:rFonts w:ascii="Times New Roman" w:hAnsi="Times New Roman"/>
          <w:sz w:val="28"/>
          <w:szCs w:val="28"/>
        </w:rPr>
        <w:tab/>
      </w:r>
      <w:r w:rsidRPr="004C17E8">
        <w:rPr>
          <w:rFonts w:ascii="Times New Roman" w:hAnsi="Times New Roman"/>
          <w:sz w:val="28"/>
          <w:szCs w:val="28"/>
        </w:rPr>
        <w:tab/>
      </w:r>
      <w:r w:rsidRPr="004C17E8">
        <w:rPr>
          <w:rFonts w:ascii="Times New Roman" w:hAnsi="Times New Roman"/>
          <w:sz w:val="28"/>
          <w:szCs w:val="28"/>
        </w:rPr>
        <w:tab/>
      </w:r>
      <w:r w:rsidRPr="004C17E8">
        <w:rPr>
          <w:rFonts w:ascii="Times New Roman" w:hAnsi="Times New Roman"/>
          <w:sz w:val="28"/>
          <w:szCs w:val="28"/>
        </w:rPr>
        <w:tab/>
      </w:r>
      <w:r w:rsidRPr="004C17E8">
        <w:rPr>
          <w:rFonts w:ascii="Times New Roman" w:hAnsi="Times New Roman"/>
          <w:sz w:val="28"/>
          <w:szCs w:val="28"/>
        </w:rPr>
        <w:tab/>
      </w:r>
    </w:p>
    <w:p w:rsidR="00D924BE" w:rsidRDefault="00DB7E42" w:rsidP="00D924BE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DB7E42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D924BE" w:rsidRDefault="00DB7E42" w:rsidP="00D924BE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DB7E42">
        <w:rPr>
          <w:rFonts w:ascii="Times New Roman" w:hAnsi="Times New Roman"/>
          <w:b/>
          <w:sz w:val="28"/>
          <w:szCs w:val="28"/>
        </w:rPr>
        <w:t>«Содействие развитию малого</w:t>
      </w:r>
      <w:r w:rsidR="00B612D6">
        <w:rPr>
          <w:rFonts w:ascii="Times New Roman" w:hAnsi="Times New Roman"/>
          <w:b/>
          <w:sz w:val="28"/>
          <w:szCs w:val="28"/>
        </w:rPr>
        <w:t xml:space="preserve"> </w:t>
      </w:r>
      <w:r w:rsidRPr="00DB7E42">
        <w:rPr>
          <w:rFonts w:ascii="Times New Roman" w:hAnsi="Times New Roman"/>
          <w:b/>
          <w:sz w:val="28"/>
          <w:szCs w:val="28"/>
        </w:rPr>
        <w:t xml:space="preserve">и среднего предпринимательства </w:t>
      </w:r>
    </w:p>
    <w:p w:rsidR="00ED6457" w:rsidRDefault="00DB7E42" w:rsidP="00D924BE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DB7E42">
        <w:rPr>
          <w:rFonts w:ascii="Times New Roman" w:hAnsi="Times New Roman"/>
          <w:b/>
          <w:sz w:val="28"/>
          <w:szCs w:val="28"/>
        </w:rPr>
        <w:t>в Партизанском городском округе</w:t>
      </w:r>
      <w:r w:rsidR="00F3552D">
        <w:rPr>
          <w:rFonts w:ascii="Times New Roman" w:hAnsi="Times New Roman"/>
          <w:b/>
          <w:sz w:val="28"/>
          <w:szCs w:val="28"/>
        </w:rPr>
        <w:t>» на</w:t>
      </w:r>
      <w:r w:rsidRPr="00DB7E42">
        <w:rPr>
          <w:rFonts w:ascii="Times New Roman" w:hAnsi="Times New Roman"/>
          <w:b/>
          <w:sz w:val="28"/>
          <w:szCs w:val="28"/>
        </w:rPr>
        <w:t xml:space="preserve"> 20</w:t>
      </w:r>
      <w:r w:rsidR="00504119">
        <w:rPr>
          <w:rFonts w:ascii="Times New Roman" w:hAnsi="Times New Roman"/>
          <w:b/>
          <w:sz w:val="28"/>
          <w:szCs w:val="28"/>
        </w:rPr>
        <w:t>23</w:t>
      </w:r>
      <w:r w:rsidRPr="00DB7E42">
        <w:rPr>
          <w:rFonts w:ascii="Times New Roman" w:hAnsi="Times New Roman"/>
          <w:b/>
          <w:sz w:val="28"/>
          <w:szCs w:val="28"/>
        </w:rPr>
        <w:t>-20</w:t>
      </w:r>
      <w:r w:rsidR="00F3552D">
        <w:rPr>
          <w:rFonts w:ascii="Times New Roman" w:hAnsi="Times New Roman"/>
          <w:b/>
          <w:sz w:val="28"/>
          <w:szCs w:val="28"/>
        </w:rPr>
        <w:t>2</w:t>
      </w:r>
      <w:r w:rsidR="00504119">
        <w:rPr>
          <w:rFonts w:ascii="Times New Roman" w:hAnsi="Times New Roman"/>
          <w:b/>
          <w:sz w:val="28"/>
          <w:szCs w:val="28"/>
        </w:rPr>
        <w:t>7</w:t>
      </w:r>
      <w:r w:rsidR="00474443">
        <w:rPr>
          <w:rFonts w:ascii="Times New Roman" w:hAnsi="Times New Roman"/>
          <w:b/>
          <w:sz w:val="28"/>
          <w:szCs w:val="28"/>
        </w:rPr>
        <w:t xml:space="preserve"> </w:t>
      </w:r>
      <w:r w:rsidRPr="00DB7E42">
        <w:rPr>
          <w:rFonts w:ascii="Times New Roman" w:hAnsi="Times New Roman"/>
          <w:b/>
          <w:sz w:val="28"/>
          <w:szCs w:val="28"/>
        </w:rPr>
        <w:t>годы</w:t>
      </w:r>
    </w:p>
    <w:p w:rsidR="00504119" w:rsidRDefault="00504119" w:rsidP="001726B3">
      <w:pPr>
        <w:pStyle w:val="ConsPlusNormal"/>
        <w:spacing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9B1" w:rsidRPr="001726B3" w:rsidRDefault="00F3552D" w:rsidP="001726B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C5199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</w:t>
      </w:r>
      <w:r w:rsidR="00DB7E42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EC5199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DB7E42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EC5199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DB7E42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4BE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06 октября 2003 года            </w:t>
      </w:r>
      <w:r w:rsidR="008979B1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131-ФЗ </w:t>
      </w:r>
      <w:r w:rsidR="00DB7E42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 w:rsidR="00ED6457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B7E42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2859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</w:t>
      </w:r>
      <w:r w:rsidR="00D924BE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A32859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698C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D924BE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="0009698C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2007 </w:t>
      </w:r>
      <w:r w:rsidR="00D924BE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         </w:t>
      </w:r>
      <w:r w:rsidR="0009698C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209-ФЗ «О развитии малого и среднего предпринимательства в Российской Федерации», </w:t>
      </w:r>
      <w:r w:rsidR="00ED6457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Стратегией развития малого и среднего предпринимательства в Российской </w:t>
      </w:r>
      <w:r w:rsidR="00704732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ED6457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едерации на период до 2030 года, утвержденной распоряжением Правительства </w:t>
      </w:r>
      <w:r w:rsidR="00704732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="00ED6457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4732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D6457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</w:t>
      </w:r>
      <w:r w:rsidR="00704732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</w:t>
      </w:r>
      <w:r w:rsidR="00ED6457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2016 </w:t>
      </w:r>
      <w:r w:rsidR="00704732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ED6457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1083-р; Законом Приморского края </w:t>
      </w:r>
      <w:r w:rsidR="00704732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ED6457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</w:t>
      </w:r>
      <w:r w:rsidR="00704732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</w:t>
      </w:r>
      <w:r w:rsidR="00ED6457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2008 </w:t>
      </w:r>
      <w:r w:rsidR="00704732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ED6457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324-КЗ «О стратегии социально-экономического развития Приморского края до 2025 года»; </w:t>
      </w:r>
      <w:r w:rsidR="00EC5199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Думы П</w:t>
      </w:r>
      <w:r w:rsidR="00474443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артизанского городского округа</w:t>
      </w:r>
      <w:r w:rsidR="00EC5199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</w:t>
      </w:r>
      <w:r w:rsidR="00704732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</w:t>
      </w:r>
      <w:r w:rsidR="00EC5199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2009 </w:t>
      </w:r>
      <w:r w:rsidR="00704732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EC5199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178 «О принятии Положения «О содействии развитию малого и среднего предпринимательства на территории Партизанского городского округа»</w:t>
      </w:r>
      <w:r w:rsidR="00ED6457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979B1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C5199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Партизанского городского округа от </w:t>
      </w:r>
      <w:r w:rsidR="00213C80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 августа 2013 года № 890-па </w:t>
      </w:r>
      <w:r w:rsidR="00704732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21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704732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r w:rsidR="00704732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</w:t>
      </w:r>
      <w:r w:rsidR="0021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04732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принятия решения о разработке, формировании и реализации муниципальных программ и оценки эффективности их реализации</w:t>
      </w:r>
      <w:r w:rsidR="00213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04732" w:rsidRPr="0070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C5199" w:rsidRPr="00ED6457">
        <w:rPr>
          <w:rFonts w:ascii="Times New Roman" w:hAnsi="Times New Roman" w:cs="Times New Roman"/>
          <w:color w:val="000000"/>
          <w:sz w:val="28"/>
          <w:szCs w:val="28"/>
        </w:rPr>
        <w:t>во исполнение постановления администрации Партизанского городского округа от</w:t>
      </w:r>
      <w:r w:rsidR="00720A47">
        <w:rPr>
          <w:rFonts w:ascii="Times New Roman" w:hAnsi="Times New Roman" w:cs="Times New Roman"/>
          <w:color w:val="000000"/>
          <w:sz w:val="28"/>
          <w:szCs w:val="28"/>
        </w:rPr>
        <w:t xml:space="preserve"> 19 мая 2022</w:t>
      </w:r>
      <w:r w:rsidR="00474443" w:rsidRPr="00ED64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4732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EC5199" w:rsidRPr="00ED645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20A47">
        <w:rPr>
          <w:rFonts w:ascii="Times New Roman" w:hAnsi="Times New Roman" w:cs="Times New Roman"/>
          <w:color w:val="000000"/>
          <w:sz w:val="28"/>
          <w:szCs w:val="28"/>
        </w:rPr>
        <w:t>888-па</w:t>
      </w:r>
      <w:r w:rsidR="00EC5199" w:rsidRPr="00ED6457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перечня муниципальных программ </w:t>
      </w:r>
      <w:r w:rsidR="00D717CD" w:rsidRPr="00ED6457">
        <w:rPr>
          <w:rFonts w:ascii="Times New Roman" w:hAnsi="Times New Roman" w:cs="Times New Roman"/>
          <w:color w:val="000000"/>
          <w:sz w:val="28"/>
          <w:szCs w:val="28"/>
        </w:rPr>
        <w:t xml:space="preserve">Партизанского городского округа </w:t>
      </w:r>
      <w:r w:rsidR="00EC5199" w:rsidRPr="00ED6457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72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199" w:rsidRPr="001726B3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20A47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EC5199" w:rsidRPr="001726B3">
        <w:rPr>
          <w:rFonts w:ascii="Times New Roman" w:hAnsi="Times New Roman" w:cs="Times New Roman"/>
          <w:color w:val="000000"/>
          <w:sz w:val="28"/>
          <w:szCs w:val="28"/>
        </w:rPr>
        <w:t xml:space="preserve"> год»,</w:t>
      </w:r>
      <w:r w:rsidR="00D717CD" w:rsidRPr="00172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199" w:rsidRPr="001726B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979B1" w:rsidRPr="001726B3">
        <w:rPr>
          <w:rFonts w:ascii="Times New Roman" w:hAnsi="Times New Roman" w:cs="Times New Roman"/>
          <w:color w:val="000000"/>
          <w:sz w:val="28"/>
          <w:szCs w:val="28"/>
        </w:rPr>
        <w:t>а основании статей 29, 32 Устава Партизанского городского</w:t>
      </w:r>
      <w:proofErr w:type="gramEnd"/>
      <w:r w:rsidR="008979B1" w:rsidRPr="001726B3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="00987BB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979B1" w:rsidRPr="001726B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Партизанского городского округа</w:t>
      </w:r>
    </w:p>
    <w:p w:rsidR="00D717CD" w:rsidRPr="00D717CD" w:rsidRDefault="00D717CD" w:rsidP="00D717CD"/>
    <w:p w:rsidR="00DB7E42" w:rsidRDefault="00DB7E42" w:rsidP="008979B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79B1">
        <w:rPr>
          <w:rFonts w:ascii="Times New Roman" w:hAnsi="Times New Roman"/>
          <w:color w:val="000000"/>
          <w:sz w:val="28"/>
          <w:szCs w:val="28"/>
        </w:rPr>
        <w:lastRenderedPageBreak/>
        <w:t>ПОСТАНОВЛЯ</w:t>
      </w:r>
      <w:r w:rsidR="008979B1">
        <w:rPr>
          <w:rFonts w:ascii="Times New Roman" w:hAnsi="Times New Roman"/>
          <w:color w:val="000000"/>
          <w:sz w:val="28"/>
          <w:szCs w:val="28"/>
        </w:rPr>
        <w:t>ЕТ</w:t>
      </w:r>
      <w:r w:rsidRPr="008979B1">
        <w:rPr>
          <w:rFonts w:ascii="Times New Roman" w:hAnsi="Times New Roman"/>
          <w:color w:val="000000"/>
          <w:sz w:val="28"/>
          <w:szCs w:val="28"/>
        </w:rPr>
        <w:t>:</w:t>
      </w:r>
    </w:p>
    <w:p w:rsidR="004C17E8" w:rsidRDefault="008979B1" w:rsidP="004C17E8">
      <w:pPr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DB7E42" w:rsidRPr="008979B1">
        <w:rPr>
          <w:rFonts w:ascii="Times New Roman" w:hAnsi="Times New Roman"/>
          <w:color w:val="000000"/>
          <w:sz w:val="28"/>
          <w:szCs w:val="28"/>
        </w:rPr>
        <w:t xml:space="preserve">1. Утвердить муниципальную программу </w:t>
      </w:r>
      <w:r w:rsidR="00D43E57">
        <w:rPr>
          <w:rFonts w:ascii="Times New Roman" w:hAnsi="Times New Roman"/>
          <w:color w:val="000000"/>
          <w:sz w:val="28"/>
          <w:szCs w:val="28"/>
        </w:rPr>
        <w:t>«</w:t>
      </w:r>
      <w:r w:rsidR="00DB7E42" w:rsidRPr="008979B1">
        <w:rPr>
          <w:rFonts w:ascii="Times New Roman" w:hAnsi="Times New Roman"/>
          <w:color w:val="000000"/>
          <w:sz w:val="28"/>
          <w:szCs w:val="28"/>
        </w:rPr>
        <w:t>Содействие развитию малого и среднего предпринимательства в Партизанском городском округе</w:t>
      </w:r>
      <w:r w:rsidR="00EC5199">
        <w:rPr>
          <w:rFonts w:ascii="Times New Roman" w:hAnsi="Times New Roman"/>
          <w:color w:val="000000"/>
          <w:sz w:val="28"/>
          <w:szCs w:val="28"/>
        </w:rPr>
        <w:t>»</w:t>
      </w:r>
      <w:r w:rsidR="00DB7E42" w:rsidRPr="008979B1">
        <w:rPr>
          <w:rFonts w:ascii="Times New Roman" w:hAnsi="Times New Roman"/>
          <w:color w:val="000000"/>
          <w:sz w:val="28"/>
          <w:szCs w:val="28"/>
        </w:rPr>
        <w:t xml:space="preserve"> на 20</w:t>
      </w:r>
      <w:r w:rsidR="00504119">
        <w:rPr>
          <w:rFonts w:ascii="Times New Roman" w:hAnsi="Times New Roman"/>
          <w:color w:val="000000"/>
          <w:sz w:val="28"/>
          <w:szCs w:val="28"/>
        </w:rPr>
        <w:t>23</w:t>
      </w:r>
      <w:r w:rsidR="003733C1">
        <w:rPr>
          <w:rFonts w:ascii="Times New Roman" w:hAnsi="Times New Roman"/>
          <w:color w:val="000000"/>
          <w:sz w:val="28"/>
          <w:szCs w:val="28"/>
        </w:rPr>
        <w:t>-</w:t>
      </w:r>
      <w:r w:rsidR="00DB7E42" w:rsidRPr="008979B1">
        <w:rPr>
          <w:rFonts w:ascii="Times New Roman" w:hAnsi="Times New Roman"/>
          <w:color w:val="000000"/>
          <w:sz w:val="28"/>
          <w:szCs w:val="28"/>
        </w:rPr>
        <w:t>20</w:t>
      </w:r>
      <w:r w:rsidR="00EC5199">
        <w:rPr>
          <w:rFonts w:ascii="Times New Roman" w:hAnsi="Times New Roman"/>
          <w:color w:val="000000"/>
          <w:sz w:val="28"/>
          <w:szCs w:val="28"/>
        </w:rPr>
        <w:t>2</w:t>
      </w:r>
      <w:r w:rsidR="00504119">
        <w:rPr>
          <w:rFonts w:ascii="Times New Roman" w:hAnsi="Times New Roman"/>
          <w:color w:val="000000"/>
          <w:sz w:val="28"/>
          <w:szCs w:val="28"/>
        </w:rPr>
        <w:t>7</w:t>
      </w:r>
      <w:r w:rsidR="00DB7E42" w:rsidRPr="008979B1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1726B3">
        <w:rPr>
          <w:rFonts w:ascii="Times New Roman" w:hAnsi="Times New Roman"/>
          <w:color w:val="000000"/>
          <w:sz w:val="28"/>
          <w:szCs w:val="28"/>
        </w:rPr>
        <w:t>»</w:t>
      </w:r>
      <w:r w:rsidR="00DB7E42" w:rsidRPr="008979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1108">
        <w:rPr>
          <w:rFonts w:ascii="Times New Roman" w:hAnsi="Times New Roman"/>
          <w:color w:val="000000"/>
          <w:sz w:val="28"/>
          <w:szCs w:val="28"/>
        </w:rPr>
        <w:t>(прилагается).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110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E1108">
        <w:rPr>
          <w:rFonts w:ascii="Times New Roman" w:hAnsi="Times New Roman"/>
          <w:color w:val="000000"/>
          <w:sz w:val="28"/>
          <w:szCs w:val="28"/>
        </w:rPr>
        <w:tab/>
      </w:r>
      <w:r w:rsidR="001E1108">
        <w:rPr>
          <w:rFonts w:ascii="Times New Roman" w:hAnsi="Times New Roman"/>
          <w:color w:val="000000"/>
          <w:sz w:val="28"/>
          <w:szCs w:val="28"/>
        </w:rPr>
        <w:tab/>
      </w:r>
      <w:r w:rsidR="001726B3">
        <w:rPr>
          <w:rFonts w:ascii="Times New Roman" w:hAnsi="Times New Roman"/>
          <w:color w:val="000000"/>
          <w:sz w:val="28"/>
          <w:szCs w:val="28"/>
        </w:rPr>
        <w:tab/>
      </w:r>
      <w:r w:rsidR="001726B3">
        <w:rPr>
          <w:rFonts w:ascii="Times New Roman" w:hAnsi="Times New Roman"/>
          <w:color w:val="000000"/>
          <w:sz w:val="28"/>
          <w:szCs w:val="28"/>
        </w:rPr>
        <w:tab/>
      </w:r>
      <w:r w:rsidR="001726B3">
        <w:rPr>
          <w:rFonts w:ascii="Times New Roman" w:hAnsi="Times New Roman"/>
          <w:color w:val="000000"/>
          <w:sz w:val="28"/>
          <w:szCs w:val="28"/>
        </w:rPr>
        <w:tab/>
      </w:r>
      <w:r w:rsidR="001726B3">
        <w:rPr>
          <w:rFonts w:ascii="Times New Roman" w:hAnsi="Times New Roman"/>
          <w:color w:val="000000"/>
          <w:sz w:val="28"/>
          <w:szCs w:val="28"/>
        </w:rPr>
        <w:tab/>
      </w:r>
      <w:r w:rsidR="001726B3">
        <w:rPr>
          <w:rFonts w:ascii="Times New Roman" w:hAnsi="Times New Roman"/>
          <w:color w:val="000000"/>
          <w:sz w:val="28"/>
          <w:szCs w:val="28"/>
        </w:rPr>
        <w:tab/>
      </w:r>
      <w:r w:rsidR="001726B3">
        <w:rPr>
          <w:rFonts w:ascii="Times New Roman" w:hAnsi="Times New Roman"/>
          <w:color w:val="000000"/>
          <w:sz w:val="28"/>
          <w:szCs w:val="28"/>
        </w:rPr>
        <w:tab/>
      </w:r>
      <w:r w:rsidR="00213C80">
        <w:rPr>
          <w:rFonts w:ascii="Times New Roman" w:hAnsi="Times New Roman"/>
          <w:color w:val="000000"/>
          <w:sz w:val="28"/>
          <w:szCs w:val="28"/>
        </w:rPr>
        <w:t>2</w:t>
      </w:r>
      <w:r w:rsidR="00D41DA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41DA9" w:rsidRPr="00D41DA9">
        <w:rPr>
          <w:rFonts w:ascii="Times New Roman" w:hAnsi="Times New Roman"/>
          <w:color w:val="000000"/>
          <w:sz w:val="28"/>
          <w:szCs w:val="28"/>
        </w:rPr>
        <w:t>Настоящее постановление подлежит опубликованию в газете «Вести» и вступает в силу после официального опубликования.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D41DA9">
        <w:rPr>
          <w:rFonts w:ascii="Times New Roman" w:hAnsi="Times New Roman"/>
          <w:color w:val="000000"/>
          <w:sz w:val="28"/>
          <w:szCs w:val="28"/>
        </w:rPr>
        <w:t>4</w:t>
      </w:r>
      <w:r w:rsidR="00DB7E42" w:rsidRPr="008979B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DB7E42" w:rsidRPr="008979B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DB7E42" w:rsidRPr="008979B1">
        <w:rPr>
          <w:rFonts w:ascii="Times New Roman" w:hAnsi="Times New Roman"/>
          <w:color w:val="000000"/>
          <w:sz w:val="28"/>
          <w:szCs w:val="28"/>
        </w:rPr>
        <w:t xml:space="preserve"> исполнением </w:t>
      </w:r>
      <w:r w:rsidR="00987BB5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="00474443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DB7E42" w:rsidRPr="008979B1">
        <w:rPr>
          <w:rFonts w:ascii="Times New Roman" w:hAnsi="Times New Roman"/>
          <w:color w:val="000000"/>
          <w:sz w:val="28"/>
          <w:szCs w:val="28"/>
        </w:rPr>
        <w:t xml:space="preserve"> возложить на заместителя </w:t>
      </w:r>
      <w:r w:rsidR="00213C80">
        <w:rPr>
          <w:rFonts w:ascii="Times New Roman" w:hAnsi="Times New Roman"/>
          <w:color w:val="000000"/>
          <w:sz w:val="28"/>
          <w:szCs w:val="28"/>
        </w:rPr>
        <w:t xml:space="preserve">начальника управления экономики и собственности </w:t>
      </w:r>
      <w:r w:rsidR="00DB7E42" w:rsidRPr="008979B1">
        <w:rPr>
          <w:rFonts w:ascii="Times New Roman" w:hAnsi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17CD">
        <w:rPr>
          <w:rFonts w:ascii="Times New Roman" w:hAnsi="Times New Roman"/>
          <w:color w:val="000000"/>
          <w:sz w:val="28"/>
          <w:szCs w:val="28"/>
        </w:rPr>
        <w:t>Партизанского городского округа</w:t>
      </w:r>
      <w:r w:rsidR="00213C80">
        <w:rPr>
          <w:rFonts w:ascii="Times New Roman" w:hAnsi="Times New Roman"/>
          <w:color w:val="000000"/>
          <w:sz w:val="28"/>
          <w:szCs w:val="28"/>
        </w:rPr>
        <w:t xml:space="preserve"> Н.Л.Мурашко</w:t>
      </w:r>
      <w:r w:rsidR="004C17E8">
        <w:rPr>
          <w:rFonts w:ascii="Times New Roman" w:hAnsi="Times New Roman"/>
          <w:color w:val="000000"/>
          <w:sz w:val="28"/>
          <w:szCs w:val="28"/>
        </w:rPr>
        <w:t>.</w:t>
      </w:r>
    </w:p>
    <w:p w:rsidR="008979B1" w:rsidRDefault="00DB7E42" w:rsidP="004C17E8">
      <w:pPr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979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B7E42" w:rsidRPr="008979B1" w:rsidRDefault="00DB7E42" w:rsidP="008979B1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8979B1">
        <w:rPr>
          <w:rFonts w:ascii="Times New Roman" w:hAnsi="Times New Roman"/>
          <w:color w:val="000000"/>
          <w:sz w:val="28"/>
          <w:szCs w:val="28"/>
        </w:rPr>
        <w:t xml:space="preserve">Глава городского округа       </w:t>
      </w:r>
      <w:r w:rsidR="008979B1">
        <w:rPr>
          <w:rFonts w:ascii="Times New Roman" w:hAnsi="Times New Roman"/>
          <w:color w:val="000000"/>
          <w:sz w:val="28"/>
          <w:szCs w:val="28"/>
        </w:rPr>
        <w:tab/>
      </w:r>
      <w:r w:rsidR="008979B1">
        <w:rPr>
          <w:rFonts w:ascii="Times New Roman" w:hAnsi="Times New Roman"/>
          <w:color w:val="000000"/>
          <w:sz w:val="28"/>
          <w:szCs w:val="28"/>
        </w:rPr>
        <w:tab/>
      </w:r>
      <w:r w:rsidR="00D717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79B1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8979B1">
        <w:rPr>
          <w:rFonts w:ascii="Times New Roman" w:hAnsi="Times New Roman"/>
          <w:color w:val="000000"/>
          <w:sz w:val="28"/>
          <w:szCs w:val="28"/>
        </w:rPr>
        <w:tab/>
      </w:r>
      <w:r w:rsidR="008979B1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8979B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74443">
        <w:rPr>
          <w:rFonts w:ascii="Times New Roman" w:hAnsi="Times New Roman"/>
          <w:color w:val="000000"/>
          <w:sz w:val="28"/>
          <w:szCs w:val="28"/>
        </w:rPr>
        <w:t xml:space="preserve">          А</w:t>
      </w:r>
      <w:r w:rsidR="00D717CD">
        <w:rPr>
          <w:rFonts w:ascii="Times New Roman" w:hAnsi="Times New Roman"/>
          <w:color w:val="000000"/>
          <w:sz w:val="28"/>
          <w:szCs w:val="28"/>
        </w:rPr>
        <w:t xml:space="preserve">.В. </w:t>
      </w:r>
      <w:proofErr w:type="spellStart"/>
      <w:r w:rsidR="00D717CD">
        <w:rPr>
          <w:rFonts w:ascii="Times New Roman" w:hAnsi="Times New Roman"/>
          <w:color w:val="000000"/>
          <w:sz w:val="28"/>
          <w:szCs w:val="28"/>
        </w:rPr>
        <w:t>Зражевский</w:t>
      </w:r>
      <w:proofErr w:type="spellEnd"/>
    </w:p>
    <w:p w:rsidR="00184BC1" w:rsidRDefault="00184BC1">
      <w:pPr>
        <w:rPr>
          <w:rFonts w:ascii="Times New Roman" w:hAnsi="Times New Roman"/>
          <w:sz w:val="28"/>
          <w:szCs w:val="28"/>
        </w:rPr>
      </w:pPr>
    </w:p>
    <w:p w:rsidR="001F42F6" w:rsidRDefault="001F42F6">
      <w:pPr>
        <w:rPr>
          <w:rFonts w:ascii="Times New Roman" w:hAnsi="Times New Roman"/>
          <w:sz w:val="28"/>
          <w:szCs w:val="28"/>
        </w:rPr>
      </w:pPr>
    </w:p>
    <w:p w:rsidR="001F42F6" w:rsidRDefault="001F42F6">
      <w:pPr>
        <w:rPr>
          <w:rFonts w:ascii="Times New Roman" w:hAnsi="Times New Roman"/>
          <w:sz w:val="28"/>
          <w:szCs w:val="28"/>
        </w:rPr>
      </w:pPr>
    </w:p>
    <w:p w:rsidR="001F42F6" w:rsidRDefault="001F42F6">
      <w:pPr>
        <w:rPr>
          <w:rFonts w:ascii="Times New Roman" w:hAnsi="Times New Roman"/>
          <w:sz w:val="28"/>
          <w:szCs w:val="28"/>
        </w:rPr>
      </w:pPr>
    </w:p>
    <w:p w:rsidR="001F42F6" w:rsidRDefault="001F42F6">
      <w:pPr>
        <w:rPr>
          <w:rFonts w:ascii="Times New Roman" w:hAnsi="Times New Roman"/>
          <w:sz w:val="28"/>
          <w:szCs w:val="28"/>
        </w:rPr>
      </w:pPr>
    </w:p>
    <w:p w:rsidR="001F42F6" w:rsidRDefault="001F42F6">
      <w:pPr>
        <w:rPr>
          <w:rFonts w:ascii="Times New Roman" w:hAnsi="Times New Roman"/>
          <w:sz w:val="28"/>
          <w:szCs w:val="28"/>
        </w:rPr>
      </w:pPr>
    </w:p>
    <w:p w:rsidR="001F42F6" w:rsidRDefault="001F42F6">
      <w:pPr>
        <w:rPr>
          <w:rFonts w:ascii="Times New Roman" w:hAnsi="Times New Roman"/>
          <w:sz w:val="28"/>
          <w:szCs w:val="28"/>
        </w:rPr>
      </w:pPr>
    </w:p>
    <w:p w:rsidR="001F42F6" w:rsidRDefault="001F42F6">
      <w:pPr>
        <w:rPr>
          <w:rFonts w:ascii="Times New Roman" w:hAnsi="Times New Roman"/>
          <w:sz w:val="28"/>
          <w:szCs w:val="28"/>
        </w:rPr>
      </w:pPr>
    </w:p>
    <w:p w:rsidR="001F42F6" w:rsidRDefault="001F42F6">
      <w:pPr>
        <w:rPr>
          <w:rFonts w:ascii="Times New Roman" w:hAnsi="Times New Roman"/>
          <w:sz w:val="28"/>
          <w:szCs w:val="28"/>
        </w:rPr>
      </w:pPr>
    </w:p>
    <w:p w:rsidR="001F42F6" w:rsidRDefault="001F42F6">
      <w:pPr>
        <w:rPr>
          <w:rFonts w:ascii="Times New Roman" w:hAnsi="Times New Roman"/>
          <w:sz w:val="28"/>
          <w:szCs w:val="28"/>
        </w:rPr>
      </w:pPr>
    </w:p>
    <w:p w:rsidR="001F42F6" w:rsidRDefault="001F42F6">
      <w:pPr>
        <w:rPr>
          <w:rFonts w:ascii="Times New Roman" w:hAnsi="Times New Roman"/>
          <w:sz w:val="28"/>
          <w:szCs w:val="28"/>
        </w:rPr>
      </w:pPr>
    </w:p>
    <w:p w:rsidR="001F42F6" w:rsidRDefault="001F42F6">
      <w:pPr>
        <w:rPr>
          <w:rFonts w:ascii="Times New Roman" w:hAnsi="Times New Roman"/>
          <w:sz w:val="28"/>
          <w:szCs w:val="28"/>
        </w:rPr>
      </w:pPr>
    </w:p>
    <w:p w:rsidR="001F42F6" w:rsidRDefault="001F42F6">
      <w:pPr>
        <w:rPr>
          <w:rFonts w:ascii="Times New Roman" w:hAnsi="Times New Roman"/>
          <w:sz w:val="28"/>
          <w:szCs w:val="28"/>
        </w:rPr>
      </w:pPr>
    </w:p>
    <w:p w:rsidR="001F42F6" w:rsidRDefault="001F42F6">
      <w:pPr>
        <w:rPr>
          <w:rFonts w:ascii="Times New Roman" w:hAnsi="Times New Roman"/>
          <w:sz w:val="28"/>
          <w:szCs w:val="28"/>
        </w:rPr>
      </w:pPr>
    </w:p>
    <w:p w:rsidR="001F42F6" w:rsidRDefault="001F42F6">
      <w:pPr>
        <w:rPr>
          <w:rFonts w:ascii="Times New Roman" w:hAnsi="Times New Roman"/>
          <w:sz w:val="28"/>
          <w:szCs w:val="28"/>
        </w:rPr>
      </w:pPr>
    </w:p>
    <w:p w:rsidR="001F42F6" w:rsidRDefault="001F42F6">
      <w:pPr>
        <w:rPr>
          <w:rFonts w:ascii="Times New Roman" w:hAnsi="Times New Roman"/>
          <w:sz w:val="28"/>
          <w:szCs w:val="28"/>
        </w:rPr>
      </w:pPr>
    </w:p>
    <w:p w:rsidR="001F42F6" w:rsidRPr="001F42F6" w:rsidRDefault="001F42F6" w:rsidP="00417450">
      <w:pPr>
        <w:spacing w:line="240" w:lineRule="auto"/>
        <w:ind w:left="5664" w:firstLine="708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1F42F6" w:rsidRPr="001F42F6" w:rsidRDefault="001F42F6" w:rsidP="00417450">
      <w:pPr>
        <w:spacing w:line="240" w:lineRule="auto"/>
        <w:ind w:left="5235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 xml:space="preserve">постановлением администрации                                                                    Партизанского городского округа  </w:t>
      </w:r>
    </w:p>
    <w:p w:rsidR="001F42F6" w:rsidRPr="001F42F6" w:rsidRDefault="001F42F6" w:rsidP="0041745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1F42F6" w:rsidRPr="001F42F6" w:rsidRDefault="001F42F6" w:rsidP="001F42F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2F6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1F42F6" w:rsidRPr="001F42F6" w:rsidRDefault="001F42F6" w:rsidP="00417450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F42F6"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  <w:r w:rsidR="004174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42F6">
        <w:rPr>
          <w:rFonts w:ascii="Times New Roman" w:hAnsi="Times New Roman"/>
          <w:color w:val="000000"/>
          <w:sz w:val="28"/>
          <w:szCs w:val="28"/>
        </w:rPr>
        <w:t>«Содействие развитию малого и среднего предпринимательства</w:t>
      </w:r>
      <w:r w:rsidR="004174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42F6">
        <w:rPr>
          <w:rFonts w:ascii="Times New Roman" w:hAnsi="Times New Roman"/>
          <w:color w:val="000000"/>
          <w:sz w:val="28"/>
          <w:szCs w:val="28"/>
        </w:rPr>
        <w:t xml:space="preserve"> в Партизанском городском округе» на 2023-2027 годы</w:t>
      </w:r>
    </w:p>
    <w:p w:rsidR="001F42F6" w:rsidRPr="001F42F6" w:rsidRDefault="001F42F6" w:rsidP="001F42F6">
      <w:pPr>
        <w:spacing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3402"/>
        <w:gridCol w:w="6022"/>
      </w:tblGrid>
      <w:tr w:rsidR="001F42F6" w:rsidRPr="001F42F6" w:rsidTr="001E1815">
        <w:trPr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42F6" w:rsidRPr="001F42F6" w:rsidRDefault="001F42F6" w:rsidP="001E18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42F6" w:rsidRPr="001F42F6" w:rsidRDefault="001F42F6" w:rsidP="001E181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color w:val="000000"/>
                <w:sz w:val="26"/>
                <w:szCs w:val="26"/>
              </w:rPr>
              <w:t>Отдел экономики управления экономики и собственности администрации Партизанского городского округа.</w:t>
            </w:r>
          </w:p>
        </w:tc>
      </w:tr>
      <w:tr w:rsidR="001F42F6" w:rsidRPr="001F42F6" w:rsidTr="001E1815">
        <w:trPr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42F6" w:rsidRPr="001F42F6" w:rsidRDefault="001F42F6" w:rsidP="001E181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color w:val="000000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42F6" w:rsidRPr="001F42F6" w:rsidRDefault="001F42F6" w:rsidP="001E181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Отдел имущественных отношений управления   экономики и собственности. </w:t>
            </w:r>
          </w:p>
        </w:tc>
      </w:tr>
      <w:tr w:rsidR="001F42F6" w:rsidRPr="001F42F6" w:rsidTr="001E1815">
        <w:trPr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42F6" w:rsidRPr="001F42F6" w:rsidRDefault="001F42F6" w:rsidP="001E181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color w:val="000000"/>
                <w:sz w:val="26"/>
                <w:szCs w:val="26"/>
              </w:rPr>
              <w:t>Структура муниципальной программы</w:t>
            </w:r>
          </w:p>
        </w:tc>
        <w:tc>
          <w:tcPr>
            <w:tcW w:w="6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42F6" w:rsidRPr="001F42F6" w:rsidRDefault="001F42F6" w:rsidP="0041745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Программа «Содействие развитию малого и среднего предпринимательства в Партизанском городском округе» на 2023–2027 годы (далее Муниципальная программа), состоит из отдельных мероприятий. </w:t>
            </w:r>
          </w:p>
        </w:tc>
      </w:tr>
      <w:tr w:rsidR="001F42F6" w:rsidRPr="001F42F6" w:rsidTr="001E1815">
        <w:trPr>
          <w:trHeight w:val="7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42F6" w:rsidRPr="001F42F6" w:rsidRDefault="001F42F6" w:rsidP="001E181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Цели муниципальной программы  </w:t>
            </w:r>
          </w:p>
        </w:tc>
        <w:tc>
          <w:tcPr>
            <w:tcW w:w="6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42F6" w:rsidRPr="001F42F6" w:rsidRDefault="001F42F6" w:rsidP="001E181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color w:val="000000"/>
                <w:sz w:val="26"/>
                <w:szCs w:val="26"/>
              </w:rPr>
              <w:t>Создание  благоприятных условий для устойчивой работы и развития субъектов малого и среднего предпринимательства на территории городского округа.</w:t>
            </w:r>
          </w:p>
        </w:tc>
      </w:tr>
      <w:tr w:rsidR="001F42F6" w:rsidRPr="001F42F6" w:rsidTr="001E1815">
        <w:trPr>
          <w:trHeight w:val="7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42F6" w:rsidRPr="001F42F6" w:rsidRDefault="001F42F6" w:rsidP="001E181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color w:val="000000"/>
                <w:sz w:val="26"/>
                <w:szCs w:val="26"/>
              </w:rPr>
              <w:t>Задачи  муниципальной программы</w:t>
            </w:r>
          </w:p>
        </w:tc>
        <w:tc>
          <w:tcPr>
            <w:tcW w:w="6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42F6" w:rsidRPr="001F42F6" w:rsidRDefault="001F42F6" w:rsidP="001E1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sz w:val="26"/>
                <w:szCs w:val="26"/>
              </w:rPr>
              <w:t xml:space="preserve">- развитие деловой активности населения городского округа за счет формирования положительного образа предпринимателя и повышения интереса к предпринимательской деятельности;  </w:t>
            </w:r>
          </w:p>
          <w:p w:rsidR="001F42F6" w:rsidRPr="001F42F6" w:rsidRDefault="001F42F6" w:rsidP="001E1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1F42F6">
              <w:rPr>
                <w:rFonts w:ascii="Times New Roman" w:hAnsi="Times New Roman"/>
                <w:sz w:val="26"/>
                <w:szCs w:val="26"/>
              </w:rPr>
              <w:t>получени</w:t>
            </w:r>
            <w:proofErr w:type="spellEnd"/>
            <w:proofErr w:type="gramStart"/>
            <w:r w:rsidRPr="001F42F6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proofErr w:type="gramEnd"/>
            <w:r w:rsidRPr="001F42F6">
              <w:rPr>
                <w:rFonts w:ascii="Times New Roman" w:hAnsi="Times New Roman"/>
                <w:sz w:val="26"/>
                <w:szCs w:val="26"/>
              </w:rPr>
              <w:t xml:space="preserve"> субъектами малого и среднего предпринимательства, а также физическими лицами, применяющими специальный налоговый режим «Налог на профессиональный доход</w:t>
            </w:r>
            <w:r w:rsidRPr="001F42F6">
              <w:rPr>
                <w:rFonts w:ascii="Times New Roman" w:hAnsi="Times New Roman"/>
              </w:rPr>
              <w:t>»</w:t>
            </w:r>
            <w:r w:rsidRPr="001F42F6">
              <w:rPr>
                <w:rFonts w:ascii="Times New Roman" w:hAnsi="Times New Roman"/>
                <w:sz w:val="26"/>
                <w:szCs w:val="26"/>
              </w:rPr>
              <w:t>, организационной, методической, консультационной и информационной поддержки;</w:t>
            </w:r>
          </w:p>
          <w:p w:rsidR="001F42F6" w:rsidRPr="001F42F6" w:rsidRDefault="001F42F6" w:rsidP="001E1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sz w:val="26"/>
                <w:szCs w:val="26"/>
              </w:rPr>
              <w:t xml:space="preserve">- содействие в продвижении на рынки товаров и услуг субъектов малого и среднего предпринимательства, а также производимых и </w:t>
            </w:r>
            <w:r w:rsidRPr="001F42F6">
              <w:rPr>
                <w:rFonts w:ascii="Times New Roman" w:hAnsi="Times New Roman"/>
                <w:sz w:val="26"/>
                <w:szCs w:val="26"/>
              </w:rPr>
              <w:lastRenderedPageBreak/>
              <w:t>оказываемых физическими лицами, применяющими специальный налоговый режим «Налог на профессиональный доход», путем обеспечения их участия в выставках, ярмарках;</w:t>
            </w:r>
          </w:p>
          <w:p w:rsidR="001F42F6" w:rsidRPr="001F42F6" w:rsidRDefault="001F42F6" w:rsidP="001E1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sz w:val="26"/>
                <w:szCs w:val="26"/>
              </w:rPr>
              <w:t>- оказание финансовой поддержки субъектам малого и среднего предпринимательства; физическим лицам, применяющим специальный налоговый режим «Налог на профессиональный доход</w:t>
            </w:r>
            <w:r w:rsidRPr="001F42F6">
              <w:rPr>
                <w:rFonts w:ascii="Times New Roman" w:hAnsi="Times New Roman"/>
              </w:rPr>
              <w:t>»</w:t>
            </w:r>
            <w:r w:rsidRPr="001F42F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F42F6" w:rsidRPr="001F42F6" w:rsidRDefault="001F42F6" w:rsidP="001E1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sz w:val="26"/>
                <w:szCs w:val="26"/>
              </w:rPr>
              <w:t>- оказание имущественной поддержки субъектам малого и среднего предпринимательства; физическим лицам, применяющим специальный налоговый режим «Налог на профессиональный доход.</w:t>
            </w:r>
          </w:p>
        </w:tc>
      </w:tr>
      <w:tr w:rsidR="001F42F6" w:rsidRPr="001F42F6" w:rsidTr="001E1815">
        <w:trPr>
          <w:trHeight w:val="30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42F6" w:rsidRPr="001F42F6" w:rsidRDefault="001F42F6" w:rsidP="001E181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42F6" w:rsidRPr="001F42F6" w:rsidRDefault="001F42F6" w:rsidP="001E1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sz w:val="26"/>
                <w:szCs w:val="26"/>
              </w:rPr>
              <w:t>- Доля субъектов малого и среднего предпринимательства в общем количестве всех предприятий и организаций ПГО;</w:t>
            </w:r>
          </w:p>
          <w:p w:rsidR="001F42F6" w:rsidRPr="001F42F6" w:rsidRDefault="001F42F6" w:rsidP="001E1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sz w:val="26"/>
                <w:szCs w:val="26"/>
              </w:rPr>
              <w:t>- Количество нестационарных торговых объектов круглогодичного размещения и мобильных торговых объектов;</w:t>
            </w:r>
          </w:p>
          <w:p w:rsidR="001F42F6" w:rsidRPr="001F42F6" w:rsidRDefault="001F42F6" w:rsidP="001E1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sz w:val="26"/>
                <w:szCs w:val="26"/>
              </w:rPr>
              <w:t>- Годовой объем закупок товаров, работ, услуг, осуществляемых у субъектов малого и среднего предпринимательства, в совокупном стоимостном объеме договоров, заключенных по результатам закупок;</w:t>
            </w:r>
          </w:p>
          <w:p w:rsidR="001F42F6" w:rsidRPr="001F42F6" w:rsidRDefault="001F42F6" w:rsidP="001E1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sz w:val="26"/>
                <w:szCs w:val="26"/>
              </w:rPr>
              <w:t>- Увеличение количества  физических лиц, применяющих специальный налоговый режим «Налог на профессиональный доход»;</w:t>
            </w:r>
          </w:p>
          <w:p w:rsidR="001F42F6" w:rsidRPr="001F42F6" w:rsidRDefault="001F42F6" w:rsidP="001E1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sz w:val="26"/>
                <w:szCs w:val="26"/>
              </w:rPr>
              <w:t>- Количество субъектов малого и среднего предпринимательства и физических лиц, применяющих специальный налоговый режим «Налог на профессиональный доход» получивших финансовую поддержку;</w:t>
            </w:r>
          </w:p>
          <w:p w:rsidR="00417450" w:rsidRPr="001F42F6" w:rsidRDefault="001F42F6" w:rsidP="004174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sz w:val="26"/>
                <w:szCs w:val="26"/>
              </w:rPr>
              <w:t>- Количество субъектов малого и среднего предпринимательства и физических лиц, применяющих специальный налоговый режим «Налог на профессиональный доход» получивших имущественную поддержку.</w:t>
            </w:r>
          </w:p>
        </w:tc>
      </w:tr>
      <w:tr w:rsidR="001F42F6" w:rsidRPr="001F42F6" w:rsidTr="001E1815">
        <w:trPr>
          <w:trHeight w:val="2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42F6" w:rsidRPr="001F42F6" w:rsidRDefault="001F42F6" w:rsidP="001E181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Сроки реализации </w:t>
            </w:r>
            <w:r w:rsidRPr="001F42F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муниципальной программы  </w:t>
            </w:r>
          </w:p>
        </w:tc>
        <w:tc>
          <w:tcPr>
            <w:tcW w:w="6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42F6" w:rsidRPr="001F42F6" w:rsidRDefault="001F42F6" w:rsidP="001E181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Муниципальная программа реализуется в 2023-2027 </w:t>
            </w:r>
            <w:r w:rsidRPr="001F42F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годах в один этап.</w:t>
            </w:r>
          </w:p>
        </w:tc>
      </w:tr>
      <w:tr w:rsidR="001F42F6" w:rsidRPr="001F42F6" w:rsidTr="001E1815">
        <w:trPr>
          <w:trHeight w:val="9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42F6" w:rsidRPr="001F42F6" w:rsidRDefault="001F42F6" w:rsidP="001E181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Объемы средств местного бюджета на финансирование   муниципальной 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муниципальных программ</w:t>
            </w:r>
          </w:p>
        </w:tc>
        <w:tc>
          <w:tcPr>
            <w:tcW w:w="6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42F6" w:rsidRPr="001F42F6" w:rsidRDefault="001F42F6" w:rsidP="001E181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color w:val="000000"/>
                <w:sz w:val="26"/>
                <w:szCs w:val="26"/>
              </w:rPr>
              <w:t>Общий объем бюджетных ассигнований местного бюджета на реализацию Программы составляет   руб., в том числе по годам:</w:t>
            </w:r>
          </w:p>
          <w:p w:rsidR="001F42F6" w:rsidRPr="001F42F6" w:rsidRDefault="001F42F6" w:rsidP="001E181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color w:val="000000"/>
                <w:sz w:val="26"/>
                <w:szCs w:val="26"/>
              </w:rPr>
              <w:t>2023 год – 700 000,00 руб.;</w:t>
            </w:r>
          </w:p>
          <w:p w:rsidR="001F42F6" w:rsidRPr="001F42F6" w:rsidRDefault="001F42F6" w:rsidP="001E181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color w:val="000000"/>
                <w:sz w:val="26"/>
                <w:szCs w:val="26"/>
              </w:rPr>
              <w:t>2024 год – 800 000,00 руб.;</w:t>
            </w:r>
          </w:p>
          <w:p w:rsidR="001F42F6" w:rsidRPr="001F42F6" w:rsidRDefault="001F42F6" w:rsidP="001E181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color w:val="000000"/>
                <w:sz w:val="26"/>
                <w:szCs w:val="26"/>
              </w:rPr>
              <w:t>2025 год – 800 000,00 руб.;</w:t>
            </w:r>
          </w:p>
          <w:p w:rsidR="001F42F6" w:rsidRPr="001F42F6" w:rsidRDefault="001F42F6" w:rsidP="001E181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color w:val="000000"/>
                <w:sz w:val="26"/>
                <w:szCs w:val="26"/>
              </w:rPr>
              <w:t>2026 год – 800 000,00 руб.;</w:t>
            </w:r>
          </w:p>
          <w:p w:rsidR="001F42F6" w:rsidRPr="001F42F6" w:rsidRDefault="001F42F6" w:rsidP="001E181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color w:val="000000"/>
                <w:sz w:val="26"/>
                <w:szCs w:val="26"/>
              </w:rPr>
              <w:t>2027 год – 800 000,00 руб.</w:t>
            </w:r>
          </w:p>
          <w:p w:rsidR="001F42F6" w:rsidRPr="001F42F6" w:rsidRDefault="001F42F6" w:rsidP="001E181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42F6" w:rsidRPr="001F42F6" w:rsidTr="001E1815">
        <w:trPr>
          <w:trHeight w:val="9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42F6" w:rsidRPr="001F42F6" w:rsidRDefault="001F42F6" w:rsidP="001E1815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color w:val="000000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6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42F6" w:rsidRPr="001F42F6" w:rsidRDefault="001F42F6" w:rsidP="001E1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sz w:val="26"/>
                <w:szCs w:val="26"/>
              </w:rPr>
              <w:t>Реализация мероприятий программы позволит к концу 20207 года</w:t>
            </w:r>
            <w:r w:rsidRPr="001F42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42F6">
              <w:rPr>
                <w:rFonts w:ascii="Times New Roman" w:hAnsi="Times New Roman"/>
                <w:color w:val="000000"/>
                <w:sz w:val="26"/>
                <w:szCs w:val="26"/>
              </w:rPr>
              <w:t>обеспечить благоприятные условия для реализации развития малого  и  среднего  предпринимательства,  что   приведет к увеличению:</w:t>
            </w:r>
          </w:p>
          <w:p w:rsidR="001F42F6" w:rsidRPr="001F42F6" w:rsidRDefault="001F42F6" w:rsidP="001E1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sz w:val="26"/>
                <w:szCs w:val="26"/>
              </w:rPr>
              <w:t>- Доли субъектов малого и среднего предпринимательства в общем количестве всех предприятий и организаций ПГО с 60,4% в 2022 году до 69,0% к 2027 году;</w:t>
            </w:r>
          </w:p>
          <w:p w:rsidR="001F42F6" w:rsidRPr="001F42F6" w:rsidRDefault="001F42F6" w:rsidP="001E1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sz w:val="26"/>
                <w:szCs w:val="26"/>
              </w:rPr>
              <w:t>- Количество нестационарных торговых объектов круглогодичного размещения и мобильных торговых объектов со 128 в 2022 году до 140 единиц к 2027 году;</w:t>
            </w:r>
          </w:p>
          <w:p w:rsidR="001F42F6" w:rsidRPr="001F42F6" w:rsidRDefault="001F42F6" w:rsidP="001E1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sz w:val="26"/>
                <w:szCs w:val="26"/>
              </w:rPr>
              <w:t>- Годовой объем закупок товаров, работ, услуг, осуществляемых у субъектов малого и среднего предпринимательства, в совокупном стоимостном объеме договоров, заключенных по результатам закупок с 75% в 2022 году до 85% к 2027 году</w:t>
            </w:r>
            <w:proofErr w:type="gramStart"/>
            <w:r w:rsidRPr="001F42F6">
              <w:rPr>
                <w:rFonts w:ascii="Times New Roman" w:hAnsi="Times New Roman"/>
                <w:sz w:val="26"/>
                <w:szCs w:val="26"/>
              </w:rPr>
              <w:t xml:space="preserve"> ;</w:t>
            </w:r>
            <w:proofErr w:type="gramEnd"/>
          </w:p>
          <w:p w:rsidR="001F42F6" w:rsidRPr="001F42F6" w:rsidRDefault="001F42F6" w:rsidP="001E1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2F6">
              <w:rPr>
                <w:rFonts w:ascii="Times New Roman" w:hAnsi="Times New Roman"/>
                <w:sz w:val="26"/>
                <w:szCs w:val="26"/>
              </w:rPr>
              <w:t>- Увеличение количества  физических лиц, применяющих специальный налоговый режим «Налог на профессиональный доход» с 910 человек до 1200 человек к 2027 году.</w:t>
            </w:r>
          </w:p>
          <w:p w:rsidR="001F42F6" w:rsidRPr="001F42F6" w:rsidRDefault="001F42F6" w:rsidP="001E1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1F42F6" w:rsidRPr="001F42F6" w:rsidRDefault="001F42F6" w:rsidP="001F42F6">
      <w:p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2F6">
        <w:rPr>
          <w:rFonts w:ascii="Times New Roman" w:hAnsi="Times New Roman"/>
          <w:b/>
          <w:color w:val="000000"/>
          <w:sz w:val="28"/>
          <w:szCs w:val="28"/>
        </w:rPr>
        <w:lastRenderedPageBreak/>
        <w:t>Глава 1. Общая характеристика сферы реализации муниципальной программы</w:t>
      </w:r>
    </w:p>
    <w:p w:rsidR="001F42F6" w:rsidRPr="001F42F6" w:rsidRDefault="001F42F6" w:rsidP="001F42F6">
      <w:pPr>
        <w:pStyle w:val="ad"/>
        <w:spacing w:after="0" w:line="360" w:lineRule="auto"/>
        <w:ind w:left="0" w:firstLine="708"/>
        <w:jc w:val="both"/>
        <w:rPr>
          <w:sz w:val="28"/>
          <w:szCs w:val="28"/>
        </w:rPr>
      </w:pPr>
      <w:r w:rsidRPr="001F42F6">
        <w:rPr>
          <w:color w:val="000000"/>
          <w:sz w:val="28"/>
          <w:szCs w:val="28"/>
        </w:rPr>
        <w:t>В настоящее время малый бизнес стал полноправным сектором в экономической и социальной сфере городского округа. Наличие в экономике сектора предпринимательства существенно дополняет перечень производимых товаров и услуг, обеспечивает занятость населения, в значительной степени способствует формированию конкурентной среды и установлению рыночного равновесия.</w:t>
      </w:r>
    </w:p>
    <w:p w:rsidR="001F42F6" w:rsidRPr="001F42F6" w:rsidRDefault="001F42F6" w:rsidP="001F42F6">
      <w:pPr>
        <w:pStyle w:val="ad"/>
        <w:spacing w:after="0" w:line="360" w:lineRule="auto"/>
        <w:ind w:left="0" w:firstLine="708"/>
        <w:jc w:val="both"/>
        <w:rPr>
          <w:sz w:val="28"/>
          <w:szCs w:val="28"/>
        </w:rPr>
      </w:pPr>
      <w:r w:rsidRPr="001F42F6">
        <w:rPr>
          <w:sz w:val="28"/>
          <w:szCs w:val="28"/>
        </w:rPr>
        <w:t>Число малых и средних предприятий на 1 января 2022 года составило 271 единиц или 70,6 % от общего количества предприятий и организаций, действующих на территории городского округа. Наблюдается тенденция снижения количества числа малых предприятий к 2020 году на 12%.</w:t>
      </w:r>
    </w:p>
    <w:p w:rsidR="001F42F6" w:rsidRPr="001F42F6" w:rsidRDefault="001F42F6" w:rsidP="001F42F6">
      <w:pPr>
        <w:pStyle w:val="ad"/>
        <w:spacing w:after="0" w:line="360" w:lineRule="auto"/>
        <w:ind w:left="0" w:firstLine="708"/>
        <w:jc w:val="both"/>
        <w:rPr>
          <w:sz w:val="28"/>
          <w:szCs w:val="28"/>
        </w:rPr>
      </w:pPr>
      <w:r w:rsidRPr="001F42F6">
        <w:rPr>
          <w:sz w:val="28"/>
          <w:szCs w:val="28"/>
        </w:rPr>
        <w:t>Численность работающих в сфере малого бизнеса (оценочно) – 5,975 тыс. человек (41,0% от общей численности занятых в экономике городского округа).</w:t>
      </w:r>
    </w:p>
    <w:p w:rsidR="001F42F6" w:rsidRPr="001F42F6" w:rsidRDefault="001F42F6" w:rsidP="001F42F6">
      <w:pPr>
        <w:pStyle w:val="ad"/>
        <w:spacing w:after="0" w:line="360" w:lineRule="auto"/>
        <w:ind w:left="0" w:firstLine="708"/>
        <w:jc w:val="both"/>
        <w:rPr>
          <w:sz w:val="28"/>
          <w:szCs w:val="28"/>
        </w:rPr>
      </w:pPr>
      <w:proofErr w:type="gramStart"/>
      <w:r w:rsidRPr="001F42F6">
        <w:rPr>
          <w:sz w:val="28"/>
          <w:szCs w:val="28"/>
        </w:rPr>
        <w:t xml:space="preserve">На территории городского округа зарегистрировано на 01.01. 2022 года 791 индивидуальных предпринимателей, осуществляющих деятельность в сфере сельского хозяйства - 24 (3% от общего числа ИП), в сфере промышленности - 43 (5,4%), в сфере торговли  - 382 (48,3%), в транспортной сфере - 66 (8,4%), в сфере по операциям с недвижимостью, арендой, предоставлением услуг - 26 (3,3%), в строительстве 52 (6,6%). </w:t>
      </w:r>
      <w:proofErr w:type="gramEnd"/>
    </w:p>
    <w:p w:rsidR="001F42F6" w:rsidRPr="001F42F6" w:rsidRDefault="001F42F6" w:rsidP="001F42F6">
      <w:pPr>
        <w:pStyle w:val="ad"/>
        <w:spacing w:after="0" w:line="360" w:lineRule="auto"/>
        <w:ind w:left="0" w:firstLine="708"/>
        <w:jc w:val="both"/>
        <w:rPr>
          <w:sz w:val="28"/>
          <w:szCs w:val="28"/>
        </w:rPr>
      </w:pPr>
      <w:r w:rsidRPr="001F42F6">
        <w:rPr>
          <w:sz w:val="28"/>
          <w:szCs w:val="28"/>
        </w:rPr>
        <w:t>На территории городского округа по состоянию на 01.01.2022 года зарегистрировано 668 плательщиков налога на профессиональный доход (далее – НПД), в том числе за 2021 год было зарегистрировано 485 плательщиков НПД или «</w:t>
      </w:r>
      <w:proofErr w:type="spellStart"/>
      <w:r w:rsidRPr="001F42F6">
        <w:rPr>
          <w:sz w:val="28"/>
          <w:szCs w:val="28"/>
        </w:rPr>
        <w:t>самозанятых</w:t>
      </w:r>
      <w:proofErr w:type="spellEnd"/>
      <w:r w:rsidRPr="001F42F6">
        <w:rPr>
          <w:sz w:val="28"/>
          <w:szCs w:val="28"/>
        </w:rPr>
        <w:t>».</w:t>
      </w:r>
    </w:p>
    <w:p w:rsidR="001F42F6" w:rsidRPr="001F42F6" w:rsidRDefault="001F42F6" w:rsidP="001F42F6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>По итогам работы в 2021 году оборот малых предприятий составил (</w:t>
      </w:r>
      <w:proofErr w:type="spellStart"/>
      <w:r w:rsidRPr="001F42F6">
        <w:rPr>
          <w:rFonts w:ascii="Times New Roman" w:hAnsi="Times New Roman"/>
          <w:sz w:val="28"/>
          <w:szCs w:val="28"/>
        </w:rPr>
        <w:t>расчетно</w:t>
      </w:r>
      <w:proofErr w:type="spellEnd"/>
      <w:r w:rsidRPr="001F42F6">
        <w:rPr>
          <w:rFonts w:ascii="Times New Roman" w:hAnsi="Times New Roman"/>
          <w:sz w:val="28"/>
          <w:szCs w:val="28"/>
        </w:rPr>
        <w:t>) 6857,6 млн. руб., что составляет 61,2% от общего объема  валовой продукции, произведенной на территории городского округа. Инвестиции в основной капитал малых предприятий составили 40,9 % от всех инвестиций в экономику городского округа.</w:t>
      </w:r>
      <w:r w:rsidRPr="001F42F6">
        <w:rPr>
          <w:rFonts w:ascii="Times New Roman" w:hAnsi="Times New Roman"/>
          <w:b/>
          <w:sz w:val="28"/>
          <w:szCs w:val="28"/>
        </w:rPr>
        <w:t xml:space="preserve"> </w:t>
      </w:r>
    </w:p>
    <w:p w:rsidR="001F42F6" w:rsidRPr="001F42F6" w:rsidRDefault="001F42F6" w:rsidP="001F42F6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lastRenderedPageBreak/>
        <w:t>Общие данные, характеризующие деятельность малого и среднего предпринимательства в Партизанском городском округе, свидетельствуют о позитивных тенденциях в его развитии.</w:t>
      </w:r>
      <w:r w:rsidRPr="001F42F6">
        <w:rPr>
          <w:rFonts w:ascii="Times New Roman" w:hAnsi="Times New Roman"/>
          <w:color w:val="000000"/>
          <w:sz w:val="28"/>
          <w:szCs w:val="28"/>
        </w:rPr>
        <w:t xml:space="preserve"> Вместе с тем, в сравнении с показателями развития малого бизнеса в Приморском крае, Партизанский городской округ уступает им в количестве малых предприятий и индивидуальных предпринимателей, а также в численности занятых в сфере малого бизнеса при перерасчете на численность жителей городского округа.</w:t>
      </w:r>
    </w:p>
    <w:p w:rsidR="001F42F6" w:rsidRPr="001F42F6" w:rsidRDefault="001F42F6" w:rsidP="001F42F6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F42F6">
        <w:rPr>
          <w:rFonts w:ascii="Times New Roman" w:hAnsi="Times New Roman"/>
          <w:color w:val="000000"/>
          <w:sz w:val="28"/>
          <w:szCs w:val="28"/>
        </w:rPr>
        <w:t>Определенный вклад в развитие предпринимательства на территории городского округа вносит деятельность администрации городского округа:</w:t>
      </w:r>
      <w:r w:rsidRPr="001F42F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1F42F6">
        <w:rPr>
          <w:rFonts w:ascii="Times New Roman" w:hAnsi="Times New Roman"/>
          <w:sz w:val="28"/>
          <w:szCs w:val="28"/>
        </w:rPr>
        <w:t>создан Координационный совет по поддержке и развитию малого и среднего предпринимательства при главе городского округа; Думой Партизанского городского округа утверждено «Положение о содействии развитию малого и среднего предпринимательства на территории ПГО»; на протяжении ряда лет разрабатывается и реализуется Программа «Содействие развитию малого и среднего предпринимательства»;</w:t>
      </w:r>
      <w:proofErr w:type="gramEnd"/>
      <w:r w:rsidRPr="001F42F6">
        <w:rPr>
          <w:rFonts w:ascii="Times New Roman" w:hAnsi="Times New Roman"/>
          <w:sz w:val="28"/>
          <w:szCs w:val="28"/>
        </w:rPr>
        <w:t xml:space="preserve"> утвержден Генеральный план территории; разработаны Правила</w:t>
      </w:r>
      <w:r w:rsidRPr="001F42F6">
        <w:rPr>
          <w:rFonts w:ascii="Times New Roman" w:hAnsi="Times New Roman"/>
          <w:color w:val="000000"/>
          <w:sz w:val="28"/>
          <w:szCs w:val="28"/>
        </w:rPr>
        <w:t xml:space="preserve"> землепользования и застройки, </w:t>
      </w:r>
      <w:r w:rsidRPr="001F42F6">
        <w:rPr>
          <w:rFonts w:ascii="Times New Roman" w:hAnsi="Times New Roman"/>
          <w:sz w:val="28"/>
          <w:szCs w:val="28"/>
        </w:rPr>
        <w:t xml:space="preserve">что позволяет создать условия для привлечения инвестиций, в т.ч.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 </w:t>
      </w:r>
      <w:r w:rsidRPr="001F42F6">
        <w:rPr>
          <w:rFonts w:ascii="Times New Roman" w:hAnsi="Times New Roman"/>
          <w:color w:val="000000"/>
          <w:sz w:val="28"/>
          <w:szCs w:val="28"/>
        </w:rPr>
        <w:t xml:space="preserve">Проводится размещение заказа  на товары, работы, услуги путем открытого аукциона и запроса котировок, простым закупом для субъектов малого бизнеса. Доля заказов, размещенных у субъектов малого предпринимательства, в общем объеме поставок товаров (работ, услуг) для муниципальных нужд составляет в среднем 70%. </w:t>
      </w:r>
    </w:p>
    <w:p w:rsidR="001F42F6" w:rsidRPr="001F42F6" w:rsidRDefault="001F42F6" w:rsidP="001F42F6">
      <w:pPr>
        <w:pStyle w:val="ad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F42F6">
        <w:rPr>
          <w:color w:val="000000"/>
          <w:sz w:val="28"/>
          <w:szCs w:val="28"/>
        </w:rPr>
        <w:t xml:space="preserve">Проводятся мероприятия дорожных карт: «Стандарт развития конкуренции на территории ПГО»; «Повышение инвестиционной привлекательности территории ПГО», основной целью которых, является создание условий для развития частного бизнеса на территории городского округа, снижение административных барьеров при осуществлении предпринимательской деятельности. </w:t>
      </w:r>
    </w:p>
    <w:p w:rsidR="001F42F6" w:rsidRPr="001F42F6" w:rsidRDefault="001F42F6" w:rsidP="001F42F6">
      <w:pPr>
        <w:pStyle w:val="a7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color w:val="000000"/>
          <w:sz w:val="28"/>
          <w:szCs w:val="28"/>
        </w:rPr>
        <w:lastRenderedPageBreak/>
        <w:t xml:space="preserve">Вместе с тем, на сегодня существует ряд проблем в развитии малого </w:t>
      </w:r>
      <w:r w:rsidRPr="001F42F6">
        <w:rPr>
          <w:rFonts w:ascii="Times New Roman" w:hAnsi="Times New Roman"/>
          <w:sz w:val="28"/>
          <w:szCs w:val="28"/>
        </w:rPr>
        <w:t>бизнеса:</w:t>
      </w:r>
    </w:p>
    <w:p w:rsidR="001F42F6" w:rsidRPr="001F42F6" w:rsidRDefault="001F42F6" w:rsidP="001F42F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2F6">
        <w:rPr>
          <w:rFonts w:ascii="Times New Roman" w:hAnsi="Times New Roman" w:cs="Times New Roman"/>
          <w:sz w:val="28"/>
          <w:szCs w:val="28"/>
        </w:rPr>
        <w:t>- остается низкой инновационная и инвестиционная активность малых и средних предприятий;</w:t>
      </w:r>
    </w:p>
    <w:p w:rsidR="001F42F6" w:rsidRPr="001F42F6" w:rsidRDefault="001F42F6" w:rsidP="001F42F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F42F6">
        <w:rPr>
          <w:rFonts w:ascii="Times New Roman" w:hAnsi="Times New Roman" w:cs="Times New Roman"/>
          <w:sz w:val="28"/>
          <w:szCs w:val="28"/>
        </w:rPr>
        <w:t xml:space="preserve">- негативное воздействие на сектор малого и среднего предпринимательства оказали кризисные явления – практически двухлетний режим повышенной готовности, в связи с распространением </w:t>
      </w:r>
      <w:proofErr w:type="spellStart"/>
      <w:r w:rsidRPr="001F42F6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1F42F6">
        <w:rPr>
          <w:rFonts w:ascii="Times New Roman" w:hAnsi="Times New Roman" w:cs="Times New Roman"/>
          <w:sz w:val="28"/>
          <w:szCs w:val="28"/>
        </w:rPr>
        <w:t xml:space="preserve"> инфекции и введение ограничений для ведения предпринимательской деятельности</w:t>
      </w:r>
      <w:r w:rsidRPr="001F42F6">
        <w:rPr>
          <w:rFonts w:ascii="Times New Roman" w:hAnsi="Times New Roman" w:cs="Times New Roman"/>
        </w:rPr>
        <w:t xml:space="preserve">, </w:t>
      </w:r>
      <w:r w:rsidRPr="001F42F6">
        <w:rPr>
          <w:rFonts w:ascii="Times New Roman" w:hAnsi="Times New Roman" w:cs="Times New Roman"/>
          <w:sz w:val="28"/>
          <w:szCs w:val="28"/>
        </w:rPr>
        <w:t>введение экономических санкций против России;</w:t>
      </w:r>
      <w:r w:rsidRPr="001F42F6">
        <w:rPr>
          <w:rFonts w:ascii="Times New Roman" w:hAnsi="Times New Roman" w:cs="Times New Roman"/>
        </w:rPr>
        <w:t xml:space="preserve"> </w:t>
      </w:r>
    </w:p>
    <w:p w:rsidR="001F42F6" w:rsidRPr="001F42F6" w:rsidRDefault="001F42F6" w:rsidP="001F42F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2F6">
        <w:rPr>
          <w:rFonts w:ascii="Times New Roman" w:hAnsi="Times New Roman" w:cs="Times New Roman"/>
          <w:sz w:val="28"/>
          <w:szCs w:val="28"/>
        </w:rPr>
        <w:t>-недостаток профессиональных кадров, как самих предпринимателей, так и наемных работников;</w:t>
      </w:r>
    </w:p>
    <w:p w:rsidR="001F42F6" w:rsidRPr="001F42F6" w:rsidRDefault="001F42F6" w:rsidP="001F42F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F6">
        <w:rPr>
          <w:rFonts w:ascii="Times New Roman" w:hAnsi="Times New Roman" w:cs="Times New Roman"/>
          <w:sz w:val="28"/>
          <w:szCs w:val="28"/>
        </w:rPr>
        <w:t>- на территории городского округа нет ни одного субъекта  социального предпринимателя;</w:t>
      </w:r>
    </w:p>
    <w:p w:rsidR="001F42F6" w:rsidRPr="001F42F6" w:rsidRDefault="001F42F6" w:rsidP="001F42F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F6">
        <w:rPr>
          <w:rFonts w:ascii="Times New Roman" w:hAnsi="Times New Roman" w:cs="Times New Roman"/>
          <w:sz w:val="28"/>
          <w:szCs w:val="28"/>
        </w:rPr>
        <w:t xml:space="preserve">- имеются факты «теневой занятости». </w:t>
      </w:r>
    </w:p>
    <w:p w:rsidR="001F42F6" w:rsidRPr="001F42F6" w:rsidRDefault="001F42F6" w:rsidP="001F42F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>Это кратко основные проблемы на пути развития бизнеса, которые характерны для всего предпринимательства.</w:t>
      </w:r>
    </w:p>
    <w:p w:rsidR="001F42F6" w:rsidRPr="001F42F6" w:rsidRDefault="001F42F6" w:rsidP="001F42F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>Для обеспечения сохранения сложившейся положительной динамики в  развитии предпринимательства необходимо содействие со стороны органов местного самоуправления Партизанского городского округа по решению вопросов развития малого и среднего предпринимательства в рамках установленных полномочий.</w:t>
      </w:r>
    </w:p>
    <w:p w:rsidR="001F42F6" w:rsidRPr="001F42F6" w:rsidRDefault="001F42F6" w:rsidP="001F42F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>С учетом вышеизложенного, решение данных проблем целесообразно реализовывать на основе программно-целевого подхода, что позволит: распределить мероприятия и ответственность, проводить мониторинг реализации мероприятий программы, обеспечить увязку реализации мероприятий программы по ресурсам, исполнителям, а также организацию процесса управления и контроля.</w:t>
      </w:r>
    </w:p>
    <w:p w:rsidR="001F42F6" w:rsidRPr="001F42F6" w:rsidRDefault="001F42F6" w:rsidP="001F42F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 xml:space="preserve">Реализация Муниципальной программы основывается на следующих </w:t>
      </w:r>
      <w:proofErr w:type="gramStart"/>
      <w:r w:rsidRPr="001F42F6">
        <w:rPr>
          <w:rFonts w:ascii="Times New Roman" w:hAnsi="Times New Roman"/>
          <w:sz w:val="28"/>
          <w:szCs w:val="28"/>
        </w:rPr>
        <w:t>принципах</w:t>
      </w:r>
      <w:proofErr w:type="gramEnd"/>
      <w:r w:rsidRPr="001F42F6">
        <w:rPr>
          <w:rFonts w:ascii="Times New Roman" w:hAnsi="Times New Roman"/>
          <w:sz w:val="28"/>
          <w:szCs w:val="28"/>
        </w:rPr>
        <w:t>:</w:t>
      </w:r>
    </w:p>
    <w:p w:rsidR="001F42F6" w:rsidRPr="001F42F6" w:rsidRDefault="001F42F6" w:rsidP="001F42F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lastRenderedPageBreak/>
        <w:t>- принятие решений затрагивающих условия деятельности субъектов малого и среднего предпринимательства,</w:t>
      </w:r>
      <w:r w:rsidRPr="001F42F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F42F6">
        <w:rPr>
          <w:rFonts w:ascii="Times New Roman" w:hAnsi="Times New Roman"/>
          <w:sz w:val="28"/>
          <w:szCs w:val="28"/>
        </w:rPr>
        <w:t>после проведения оценки регулирующего воздействия;</w:t>
      </w:r>
      <w:r w:rsidRPr="001F42F6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1F42F6" w:rsidRPr="001F42F6" w:rsidRDefault="001F42F6" w:rsidP="001F42F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 xml:space="preserve">- обеспечение поддержки субъектам малого и среднего предпринимательства, а также </w:t>
      </w:r>
      <w:proofErr w:type="spellStart"/>
      <w:r w:rsidRPr="001F42F6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Pr="001F42F6">
        <w:rPr>
          <w:rFonts w:ascii="Times New Roman" w:hAnsi="Times New Roman"/>
          <w:sz w:val="28"/>
          <w:szCs w:val="28"/>
        </w:rPr>
        <w:t xml:space="preserve"> гражданам, ведущим деятельность на территории городского округа;</w:t>
      </w:r>
    </w:p>
    <w:p w:rsidR="001F42F6" w:rsidRPr="001F42F6" w:rsidRDefault="001F42F6" w:rsidP="001F42F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>- проведение информационной, разъяснительной, методической работы по пропаганде предпринимательской деятельности на легальной основе;</w:t>
      </w:r>
    </w:p>
    <w:p w:rsidR="001F42F6" w:rsidRPr="001F42F6" w:rsidRDefault="001F42F6" w:rsidP="001F42F6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 xml:space="preserve">- пропаганда развития социального предпринимательства для решения проблем </w:t>
      </w:r>
      <w:r w:rsidRPr="001F42F6">
        <w:rPr>
          <w:rFonts w:ascii="Times New Roman" w:hAnsi="Times New Roman"/>
          <w:color w:val="202124"/>
          <w:sz w:val="17"/>
          <w:szCs w:val="17"/>
        </w:rPr>
        <w:t xml:space="preserve">  </w:t>
      </w:r>
      <w:r w:rsidRPr="001F42F6">
        <w:rPr>
          <w:rFonts w:ascii="Times New Roman" w:hAnsi="Times New Roman"/>
          <w:sz w:val="28"/>
          <w:szCs w:val="28"/>
        </w:rPr>
        <w:t>социально уязвимых категорий населения.</w:t>
      </w:r>
      <w:r w:rsidRPr="001F42F6">
        <w:rPr>
          <w:rFonts w:ascii="Times New Roman" w:hAnsi="Times New Roman"/>
          <w:color w:val="202124"/>
          <w:sz w:val="17"/>
          <w:szCs w:val="17"/>
        </w:rPr>
        <w:t xml:space="preserve"> </w:t>
      </w:r>
    </w:p>
    <w:p w:rsidR="001F42F6" w:rsidRPr="001F42F6" w:rsidRDefault="001F42F6" w:rsidP="001F42F6">
      <w:pPr>
        <w:spacing w:line="36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2F6">
        <w:rPr>
          <w:rFonts w:ascii="Times New Roman" w:hAnsi="Times New Roman"/>
          <w:b/>
          <w:color w:val="000000"/>
          <w:sz w:val="28"/>
          <w:szCs w:val="28"/>
        </w:rPr>
        <w:t>Глава 2. Цели и задачи Муниципальной программы</w:t>
      </w:r>
    </w:p>
    <w:p w:rsidR="001F42F6" w:rsidRPr="001F42F6" w:rsidRDefault="001F42F6" w:rsidP="001F42F6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color w:val="000000"/>
          <w:sz w:val="28"/>
          <w:szCs w:val="28"/>
        </w:rPr>
        <w:t xml:space="preserve">Реализация мер содействия развитию малого и среднего предпринимательства – это прямые полномочия органов местного самоуправления. На протяжении ряда лет с 2009 года на территории городского округа реализуются программы по содействию развитию малого  и среднего предпринимательства, что способствует решению задач, таких как сокращение уровня безработицы, за счет создания новых рабочих мест; увеличение доходной части бюджетов всех уровней; сокращение доли «теневого сектора» экономики. </w:t>
      </w:r>
      <w:r w:rsidRPr="001F42F6">
        <w:rPr>
          <w:rFonts w:ascii="Times New Roman" w:hAnsi="Times New Roman"/>
          <w:sz w:val="28"/>
          <w:szCs w:val="28"/>
        </w:rPr>
        <w:t>Для эффективного развития территории городского округа необходимо дальнейшее развитие малого и среднего предпринимательства,</w:t>
      </w:r>
      <w:r w:rsidRPr="001F42F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F42F6">
        <w:rPr>
          <w:rFonts w:ascii="Times New Roman" w:hAnsi="Times New Roman"/>
          <w:sz w:val="28"/>
          <w:szCs w:val="28"/>
        </w:rPr>
        <w:t>вовлечение физических лиц, применяющих специальный налоговый режим в различные сферы деятельности.</w:t>
      </w:r>
    </w:p>
    <w:p w:rsidR="001F42F6" w:rsidRPr="001F42F6" w:rsidRDefault="001F42F6" w:rsidP="001F42F6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>Цели, задачи, основные мероприятия Муниципальной программы увязаны с целевым сценарием концепции социально–экономического развития Приморского края до 2030 года, прогнозом социально–экономического развития Партизанского городского округа на 2022-2024 годы.</w:t>
      </w:r>
    </w:p>
    <w:p w:rsidR="001F42F6" w:rsidRPr="001F42F6" w:rsidRDefault="001F42F6" w:rsidP="001F42F6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lastRenderedPageBreak/>
        <w:t>Цель Муниципальной программы - создание  благоприятных условий для устойчивой работы и развития субъектов малого и среднего предпринимательства на территории городского округа.</w:t>
      </w:r>
    </w:p>
    <w:p w:rsidR="001F42F6" w:rsidRPr="001F42F6" w:rsidRDefault="001F42F6" w:rsidP="001F42F6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>Для достижения цели необходимо решение следующего комплекса задач:</w:t>
      </w:r>
    </w:p>
    <w:p w:rsidR="001F42F6" w:rsidRPr="001F42F6" w:rsidRDefault="001F42F6" w:rsidP="001F42F6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 xml:space="preserve">- развитие деловой активности населения Партизанского городского округа за счет формирования положительного образа предпринимателя и повышения интереса к предпринимательской деятельности; </w:t>
      </w:r>
    </w:p>
    <w:p w:rsidR="001F42F6" w:rsidRPr="001F42F6" w:rsidRDefault="001F42F6" w:rsidP="001F42F6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 xml:space="preserve">- совершенствование системы получения субъектами малого и среднего предпринимательства, а также физическими лицами, применяющими специальный налоговый режим организационной, методической, консультационной и информационной поддержки; </w:t>
      </w:r>
    </w:p>
    <w:p w:rsidR="001F42F6" w:rsidRPr="001F42F6" w:rsidRDefault="001F42F6" w:rsidP="001F42F6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>- содействие в продвижении на рынки товаров и услуг субъектов малого и среднего предпринимательства, а также производимых и оказываемых физическими лицами, применяющими специальный налоговый режим путем обеспечения их участия в выставках, ярмарках.</w:t>
      </w:r>
    </w:p>
    <w:p w:rsidR="001F42F6" w:rsidRPr="001F42F6" w:rsidRDefault="001F42F6" w:rsidP="001F42F6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1F42F6">
        <w:rPr>
          <w:rFonts w:ascii="Times New Roman" w:hAnsi="Times New Roman" w:cs="Times New Roman"/>
          <w:b/>
          <w:color w:val="000000"/>
          <w:sz w:val="28"/>
          <w:szCs w:val="28"/>
        </w:rPr>
        <w:t>Глава 3. Целевые индикаторы и показатели Муниципальной программы</w:t>
      </w:r>
    </w:p>
    <w:p w:rsidR="001F42F6" w:rsidRPr="001F42F6" w:rsidRDefault="001F42F6" w:rsidP="001F42F6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1F42F6" w:rsidRPr="001F42F6" w:rsidRDefault="001F42F6" w:rsidP="001F42F6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>Плановые значения показателей Программы, характеризующие эффективность реализации мероприятий Программы приведены в таблице 1 приложения 1 к Программе.</w:t>
      </w:r>
    </w:p>
    <w:p w:rsidR="001F42F6" w:rsidRPr="001F42F6" w:rsidRDefault="001F42F6" w:rsidP="001F42F6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2F6">
        <w:rPr>
          <w:rFonts w:ascii="Times New Roman" w:hAnsi="Times New Roman"/>
          <w:b/>
          <w:color w:val="000000"/>
          <w:sz w:val="28"/>
          <w:szCs w:val="28"/>
        </w:rPr>
        <w:t>Глава 4. Перечень мероприятий  муниципальной программы и план их реализации</w:t>
      </w:r>
    </w:p>
    <w:p w:rsidR="001F42F6" w:rsidRPr="001F42F6" w:rsidRDefault="001F42F6" w:rsidP="001F42F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1F42F6" w:rsidRPr="001F42F6" w:rsidRDefault="001F42F6" w:rsidP="001F42F6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>Перечень мероприятий Программы и план их реализации (с указанием сроков их реализации, ответственных исполнителей и соисполнителей, ожидаемых непосредственных результатов), представлены в таблице 2 приложения 1 к Программе.</w:t>
      </w:r>
    </w:p>
    <w:p w:rsidR="001F42F6" w:rsidRPr="001F42F6" w:rsidRDefault="001F42F6" w:rsidP="001F42F6"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1F42F6">
        <w:rPr>
          <w:rFonts w:ascii="Times New Roman" w:hAnsi="Times New Roman"/>
          <w:b/>
          <w:color w:val="000000"/>
          <w:sz w:val="28"/>
          <w:szCs w:val="28"/>
        </w:rPr>
        <w:lastRenderedPageBreak/>
        <w:t>Глава 5. Механизм реализации Муниципальной программы</w:t>
      </w:r>
    </w:p>
    <w:p w:rsidR="001F42F6" w:rsidRPr="001F42F6" w:rsidRDefault="001F42F6" w:rsidP="001F42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2F6">
        <w:rPr>
          <w:rFonts w:ascii="Times New Roman" w:hAnsi="Times New Roman" w:cs="Times New Roman"/>
          <w:sz w:val="28"/>
          <w:szCs w:val="28"/>
        </w:rPr>
        <w:t>Механизм реализации Программы направлен на эффективное планирование хода исполнения основных мероприятий, координацию действий участников Программы, обеспечения контроля исполнения программных мероприятий, выработку решений при возникновении отклонений хода от плана мероприятий  Программы.</w:t>
      </w:r>
    </w:p>
    <w:p w:rsidR="001F42F6" w:rsidRPr="001F42F6" w:rsidRDefault="001F42F6" w:rsidP="001F42F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 xml:space="preserve">Ответственный исполнитель Программы – отдел экономики  управления экономики и собственности администрации городского округа. </w:t>
      </w:r>
    </w:p>
    <w:p w:rsidR="001F42F6" w:rsidRPr="001F42F6" w:rsidRDefault="001F42F6" w:rsidP="001F42F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>Ответственный исполнитель организует реализацию Программы, вносит предложения о внесении изменений в Программу и несет ответственность за достижение показателей (индикаторов) Программы, а так же за конечные результаты ее реализации.</w:t>
      </w:r>
    </w:p>
    <w:p w:rsidR="001F42F6" w:rsidRPr="001F42F6" w:rsidRDefault="001F42F6" w:rsidP="001F42F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>Соисполнители Программы – отдел имущественных отношений, отдел территориального развития управления экономики и собственности  администрации городского округа. Соисполнители Программы:</w:t>
      </w:r>
    </w:p>
    <w:p w:rsidR="001F42F6" w:rsidRPr="001F42F6" w:rsidRDefault="001F42F6" w:rsidP="001F42F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2F6">
        <w:rPr>
          <w:rFonts w:ascii="Times New Roman" w:hAnsi="Times New Roman" w:cs="Times New Roman"/>
          <w:sz w:val="28"/>
          <w:szCs w:val="28"/>
        </w:rPr>
        <w:t>- обеспечивают исполнение мероприятий, в реализации которых предполагается их участие;</w:t>
      </w:r>
    </w:p>
    <w:p w:rsidR="001F42F6" w:rsidRPr="001F42F6" w:rsidRDefault="001F42F6" w:rsidP="001F42F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2F6">
        <w:rPr>
          <w:rFonts w:ascii="Times New Roman" w:hAnsi="Times New Roman" w:cs="Times New Roman"/>
          <w:sz w:val="28"/>
          <w:szCs w:val="28"/>
        </w:rPr>
        <w:t>- представляют в установленный срок ответственному исполнителю информацию о ходе реализации мероприятий программы, в реализации которых принимали участие;</w:t>
      </w:r>
    </w:p>
    <w:p w:rsidR="001F42F6" w:rsidRPr="001F42F6" w:rsidRDefault="001F42F6" w:rsidP="001F42F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2F6">
        <w:rPr>
          <w:rFonts w:ascii="Times New Roman" w:hAnsi="Times New Roman" w:cs="Times New Roman"/>
          <w:sz w:val="28"/>
          <w:szCs w:val="28"/>
        </w:rPr>
        <w:t>- представляют ответственному исполнителю информацию, необходимую для проведения оценки эффективности реализации и подготовки Годовых отчетов;</w:t>
      </w:r>
    </w:p>
    <w:p w:rsidR="001F42F6" w:rsidRPr="001F42F6" w:rsidRDefault="001F42F6" w:rsidP="001F42F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42F6">
        <w:rPr>
          <w:rFonts w:ascii="Times New Roman" w:hAnsi="Times New Roman" w:cs="Times New Roman"/>
          <w:sz w:val="28"/>
          <w:szCs w:val="28"/>
        </w:rPr>
        <w:t>- несут ответственность за достижение целевых показателей мероприятий, в реализации которых принимали участие.</w:t>
      </w:r>
    </w:p>
    <w:p w:rsidR="001F42F6" w:rsidRPr="001F42F6" w:rsidRDefault="001F42F6" w:rsidP="001F42F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42F6">
        <w:rPr>
          <w:rFonts w:ascii="Times New Roman" w:hAnsi="Times New Roman" w:cs="Times New Roman"/>
          <w:sz w:val="28"/>
          <w:szCs w:val="28"/>
        </w:rPr>
        <w:t>Общий контроль по реализации Программы осуществляет первый заместитель главы – руководитель управления экономики и собственности администрации Партизанского городского округа.</w:t>
      </w:r>
    </w:p>
    <w:p w:rsidR="001F42F6" w:rsidRPr="001F42F6" w:rsidRDefault="001F42F6" w:rsidP="001F42F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2F6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посредством:</w:t>
      </w:r>
    </w:p>
    <w:p w:rsidR="001F42F6" w:rsidRPr="001F42F6" w:rsidRDefault="001F42F6" w:rsidP="001F42F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F6" w:rsidRPr="001F42F6" w:rsidRDefault="001F42F6" w:rsidP="001F42F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42F6" w:rsidRPr="001F42F6" w:rsidRDefault="001F42F6" w:rsidP="001F42F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>1.  Оказания финансовой поддержки:</w:t>
      </w:r>
    </w:p>
    <w:p w:rsidR="001F42F6" w:rsidRPr="001F42F6" w:rsidRDefault="001F42F6" w:rsidP="001F42F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1F42F6">
        <w:rPr>
          <w:rFonts w:ascii="Times New Roman" w:hAnsi="Times New Roman"/>
          <w:sz w:val="28"/>
          <w:szCs w:val="28"/>
        </w:rPr>
        <w:t xml:space="preserve">Субъектам малого и среднего предпринимательства, производящим и (или) реализующим товары (работы, услуги), предназначенные для внутреннего рынка Российской Федерации, а также физическим лицам, не являющимся индивидуальными предпринимателями и применяющих специальный налоговый режим «Налог на профессиональный доход» в виде субсидий на: </w:t>
      </w:r>
      <w:proofErr w:type="gramEnd"/>
    </w:p>
    <w:p w:rsidR="001F42F6" w:rsidRPr="001F42F6" w:rsidRDefault="001F42F6" w:rsidP="001F42F6">
      <w:pPr>
        <w:pStyle w:val="ac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F42F6">
        <w:rPr>
          <w:sz w:val="28"/>
          <w:szCs w:val="28"/>
        </w:rPr>
        <w:t>- возмещения части затрат, связанных с приобретением основных средств и оснащением рабочих мест;</w:t>
      </w:r>
    </w:p>
    <w:p w:rsidR="001F42F6" w:rsidRPr="001F42F6" w:rsidRDefault="001F42F6" w:rsidP="001F42F6">
      <w:pPr>
        <w:pStyle w:val="ac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1F42F6">
        <w:rPr>
          <w:sz w:val="28"/>
          <w:szCs w:val="28"/>
        </w:rPr>
        <w:t xml:space="preserve">  - возмещения части затрат, связанных с участием в выставочно-ярмарочных мероприятиях Партизанского городского округа, Приморского края, Российской Федерации.</w:t>
      </w:r>
    </w:p>
    <w:p w:rsidR="001F42F6" w:rsidRPr="001F42F6" w:rsidRDefault="001F42F6" w:rsidP="001F42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 xml:space="preserve">1.1.1. </w:t>
      </w:r>
      <w:proofErr w:type="gramStart"/>
      <w:r w:rsidRPr="001F42F6">
        <w:rPr>
          <w:rFonts w:ascii="Times New Roman" w:hAnsi="Times New Roman"/>
          <w:sz w:val="28"/>
          <w:szCs w:val="28"/>
        </w:rPr>
        <w:t xml:space="preserve">Условия и цели предоставления субсидий предусмотрены </w:t>
      </w:r>
      <w:hyperlink w:anchor="P1121" w:history="1">
        <w:r w:rsidRPr="001F42F6">
          <w:rPr>
            <w:rFonts w:ascii="Times New Roman" w:hAnsi="Times New Roman"/>
            <w:sz w:val="28"/>
            <w:szCs w:val="28"/>
          </w:rPr>
          <w:t>Порядком</w:t>
        </w:r>
      </w:hyperlink>
      <w:r w:rsidRPr="001F42F6">
        <w:rPr>
          <w:rFonts w:ascii="Times New Roman" w:hAnsi="Times New Roman"/>
          <w:sz w:val="28"/>
          <w:szCs w:val="28"/>
        </w:rPr>
        <w:t xml:space="preserve"> предоставления субсидий субъектам малого и среднего предпринимательства Партизанского городского округа, производящим и реализующим товары (работы, услуги), предназначенные для внутреннего рынка Российской Федерации, а также физическим лицам, не являющимся индивидуальными предпринимателями и применяющих специальный налоговый режим «Налог на профессиональный доход» </w:t>
      </w:r>
      <w:r w:rsidRPr="001F42F6">
        <w:rPr>
          <w:rFonts w:ascii="Times New Roman" w:hAnsi="Times New Roman"/>
          <w:color w:val="000000"/>
          <w:sz w:val="28"/>
          <w:szCs w:val="28"/>
        </w:rPr>
        <w:t>(приложение 2 к программе).</w:t>
      </w:r>
      <w:proofErr w:type="gramEnd"/>
    </w:p>
    <w:p w:rsidR="001F42F6" w:rsidRPr="001F42F6" w:rsidRDefault="001F42F6" w:rsidP="001F42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>1.2. Субъектам малого и среднего предпринимательства, включенным в реестр социальных предпринимателей, в виде грантов в форме субсидий на финансовое обеспечение расходов, связанных с реализацией проекта в сфере социального предпринимательства.</w:t>
      </w:r>
    </w:p>
    <w:p w:rsidR="001F42F6" w:rsidRPr="001F42F6" w:rsidRDefault="001F42F6" w:rsidP="001F42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 xml:space="preserve">1.2.1. Условия и цели предоставления грантов предусмотрены Порядком предоставления грантов в форме субсидий из бюджета </w:t>
      </w:r>
      <w:r w:rsidRPr="001F42F6">
        <w:rPr>
          <w:rFonts w:ascii="Times New Roman" w:hAnsi="Times New Roman"/>
          <w:sz w:val="28"/>
          <w:szCs w:val="28"/>
        </w:rPr>
        <w:lastRenderedPageBreak/>
        <w:t xml:space="preserve">Партизанского городского округа субъектам малого и среднего предпринимательства, включенным в реестр социальных предпринимателей, на финансовое обеспечение расходов, связанных с реализацией проекта в сфере социального предпринимательства </w:t>
      </w:r>
      <w:r w:rsidRPr="001F42F6">
        <w:rPr>
          <w:rFonts w:ascii="Times New Roman" w:hAnsi="Times New Roman"/>
          <w:color w:val="000000"/>
          <w:sz w:val="28"/>
          <w:szCs w:val="28"/>
        </w:rPr>
        <w:t>(приложение 3 к программе).</w:t>
      </w:r>
    </w:p>
    <w:p w:rsidR="001F42F6" w:rsidRPr="001F42F6" w:rsidRDefault="001F42F6" w:rsidP="001F42F6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F42F6">
        <w:rPr>
          <w:rFonts w:ascii="Times New Roman" w:hAnsi="Times New Roman"/>
          <w:sz w:val="28"/>
          <w:szCs w:val="28"/>
        </w:rPr>
        <w:t>Имущественная поддержка субъектам малого и среднего предпринимательства и организациям, образующим инфраструктуру поддержки, осуществляется в виде передачи муниципального имущества, в том числе включенного в Перечень имущества Партизанского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развития малого и среднего предпринимательства, в том числе для формирования и развития инфраструктуры поддержки субъектов малого</w:t>
      </w:r>
      <w:proofErr w:type="gramEnd"/>
      <w:r w:rsidRPr="001F42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42F6">
        <w:rPr>
          <w:rFonts w:ascii="Times New Roman" w:hAnsi="Times New Roman"/>
          <w:sz w:val="28"/>
          <w:szCs w:val="28"/>
        </w:rPr>
        <w:t>и среднего предпринимательства, утвержденный постановлением администрации Партизанского городского округа от 05 февраля 2018 г.          № 109-па (далее – Перечень),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Партизанском городском округе, на возмездной основе или на льготных условиях в соответствии со статьей 15.1 Положения о порядке управления и распоряжения</w:t>
      </w:r>
      <w:proofErr w:type="gramEnd"/>
      <w:r w:rsidRPr="001F42F6">
        <w:rPr>
          <w:rFonts w:ascii="Times New Roman" w:hAnsi="Times New Roman"/>
          <w:sz w:val="28"/>
          <w:szCs w:val="28"/>
        </w:rPr>
        <w:t xml:space="preserve"> муниципальной собственностью, утвержденного решением Думы Партизанского городского округа от 29 февраля 2008 № 514. Перечень опубликован в средствах массовой информации и размещен на официальном сайте Партизанского городского округа. </w:t>
      </w:r>
    </w:p>
    <w:p w:rsidR="001F42F6" w:rsidRPr="001F42F6" w:rsidRDefault="001F42F6" w:rsidP="001F42F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42F6">
        <w:rPr>
          <w:rFonts w:ascii="Times New Roman" w:hAnsi="Times New Roman"/>
          <w:sz w:val="28"/>
          <w:szCs w:val="28"/>
        </w:rPr>
        <w:t xml:space="preserve">Муниципальное имущество, включенное в Перечень, может быть отчуждено на возмездной основе в собственность субъектов малого и среднего предпринимательства в соответствии с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</w:t>
      </w:r>
      <w:r w:rsidRPr="001F42F6">
        <w:rPr>
          <w:rFonts w:ascii="Times New Roman" w:hAnsi="Times New Roman"/>
          <w:sz w:val="28"/>
          <w:szCs w:val="28"/>
        </w:rPr>
        <w:lastRenderedPageBreak/>
        <w:t>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Pr="001F42F6">
        <w:rPr>
          <w:rFonts w:ascii="Times New Roman" w:hAnsi="Times New Roman"/>
          <w:sz w:val="28"/>
          <w:szCs w:val="28"/>
        </w:rPr>
        <w:t xml:space="preserve"> акты Российской Федерации».</w:t>
      </w:r>
    </w:p>
    <w:p w:rsidR="001F42F6" w:rsidRPr="001F42F6" w:rsidRDefault="001F42F6" w:rsidP="001F42F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>3. Информационная поддержка оказывается субъектам малого и среднего предпринимательства, а также физическим лицам, применяющим специальный налоговый режим, при информационной открытости и доступе к изменениям действующего законодательства в области предпринимательской деятельности, а также предоставления информации о ходе реализации муниципальной программы, о формах и инструментах поддержки субъектов малого и среднего предпринимательства; физических лиц, применяющих специальный налоговый режим, на территории Партизанского городского округа путем:</w:t>
      </w:r>
    </w:p>
    <w:p w:rsidR="001F42F6" w:rsidRPr="001F42F6" w:rsidRDefault="001F42F6" w:rsidP="001F42F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>- обеспечения функционирования страницы «Малое предпринимательство» официального сайта администрации Партизанского городского округа в информационно-телекоммуникационной сети Интернет;</w:t>
      </w:r>
    </w:p>
    <w:p w:rsidR="001F42F6" w:rsidRPr="001F42F6" w:rsidRDefault="001F42F6" w:rsidP="001F42F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>- всесторонней информационно-консультационной поддержки субъектов малого и среднего предпринимательства при проведении конференций, семинаров для предпринимателей, личных приемов;</w:t>
      </w:r>
    </w:p>
    <w:p w:rsidR="001F42F6" w:rsidRPr="001F42F6" w:rsidRDefault="001F42F6" w:rsidP="001F42F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>- проведения индивидуальных консультаций по вопросам предпринимательской деятельности.</w:t>
      </w:r>
    </w:p>
    <w:p w:rsidR="001F42F6" w:rsidRPr="001F42F6" w:rsidRDefault="001F42F6" w:rsidP="001F42F6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1F42F6">
        <w:rPr>
          <w:rFonts w:ascii="Times New Roman" w:hAnsi="Times New Roman"/>
          <w:b/>
          <w:color w:val="000000"/>
          <w:sz w:val="28"/>
          <w:szCs w:val="28"/>
        </w:rPr>
        <w:t>Глава 6. Ресурсное обеспечение Муниципальной программы</w:t>
      </w:r>
    </w:p>
    <w:p w:rsidR="001F42F6" w:rsidRPr="001F42F6" w:rsidRDefault="001F42F6" w:rsidP="001F42F6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ab/>
        <w:t>Финансирование Муниципальной программы осуществляется за счет средств бюджета Партизанского городского округа в пределах, установленных на соответствующий финансовый год. Объемы финансирования Муниципальной программы подлежат уточнению ежегодно при формировании бюджета Партизанского городского округа на следующий финансовый год.</w:t>
      </w:r>
      <w:r w:rsidRPr="001F42F6">
        <w:rPr>
          <w:rFonts w:ascii="Times New Roman" w:hAnsi="Times New Roman"/>
          <w:sz w:val="28"/>
          <w:szCs w:val="28"/>
        </w:rPr>
        <w:tab/>
      </w:r>
    </w:p>
    <w:p w:rsidR="001F42F6" w:rsidRPr="001F42F6" w:rsidRDefault="001F42F6" w:rsidP="001F42F6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color w:val="000000"/>
          <w:sz w:val="28"/>
          <w:szCs w:val="28"/>
        </w:rPr>
        <w:lastRenderedPageBreak/>
        <w:tab/>
        <w:t>Информация о ресурсном обеспечении реализации 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муниципальных программ приведена в таблице 3 приложения 1 к Программе.</w:t>
      </w:r>
    </w:p>
    <w:p w:rsidR="001F42F6" w:rsidRPr="001F42F6" w:rsidRDefault="001F42F6" w:rsidP="001F42F6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1F42F6">
        <w:rPr>
          <w:rFonts w:ascii="Times New Roman" w:hAnsi="Times New Roman"/>
          <w:b/>
          <w:color w:val="000000"/>
          <w:sz w:val="28"/>
          <w:szCs w:val="28"/>
        </w:rPr>
        <w:t>Глава 7. Сроки и этапы реализации Муниципальной программы</w:t>
      </w:r>
    </w:p>
    <w:p w:rsidR="001F42F6" w:rsidRPr="001F42F6" w:rsidRDefault="001F42F6" w:rsidP="001F42F6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1F42F6" w:rsidRPr="001F42F6" w:rsidRDefault="001F42F6" w:rsidP="001F42F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 xml:space="preserve">Муниципальная программа реализуется в 2023-2027 годах в один этап.                            </w:t>
      </w:r>
    </w:p>
    <w:p w:rsidR="001F42F6" w:rsidRPr="001F42F6" w:rsidRDefault="001F42F6" w:rsidP="001F42F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42F6" w:rsidRPr="001F42F6" w:rsidRDefault="001F42F6" w:rsidP="001F42F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1F42F6">
        <w:rPr>
          <w:rFonts w:ascii="Times New Roman" w:hAnsi="Times New Roman"/>
          <w:sz w:val="28"/>
          <w:szCs w:val="28"/>
        </w:rPr>
        <w:t>_______________</w:t>
      </w:r>
    </w:p>
    <w:p w:rsidR="001F42F6" w:rsidRPr="001F42F6" w:rsidRDefault="001F42F6">
      <w:pPr>
        <w:rPr>
          <w:rFonts w:ascii="Times New Roman" w:hAnsi="Times New Roman"/>
          <w:sz w:val="28"/>
          <w:szCs w:val="28"/>
        </w:rPr>
      </w:pPr>
    </w:p>
    <w:p w:rsidR="001F42F6" w:rsidRPr="001F42F6" w:rsidRDefault="001F42F6">
      <w:pPr>
        <w:rPr>
          <w:rFonts w:ascii="Times New Roman" w:hAnsi="Times New Roman"/>
          <w:sz w:val="28"/>
          <w:szCs w:val="28"/>
        </w:rPr>
      </w:pPr>
    </w:p>
    <w:p w:rsidR="001F42F6" w:rsidRPr="001F42F6" w:rsidRDefault="001F42F6">
      <w:pPr>
        <w:rPr>
          <w:rFonts w:ascii="Times New Roman" w:hAnsi="Times New Roman"/>
          <w:sz w:val="28"/>
          <w:szCs w:val="28"/>
        </w:rPr>
      </w:pPr>
    </w:p>
    <w:p w:rsidR="001F42F6" w:rsidRPr="001F42F6" w:rsidRDefault="001F42F6">
      <w:pPr>
        <w:rPr>
          <w:rFonts w:ascii="Times New Roman" w:hAnsi="Times New Roman"/>
          <w:sz w:val="28"/>
          <w:szCs w:val="28"/>
        </w:rPr>
      </w:pPr>
    </w:p>
    <w:p w:rsidR="001F42F6" w:rsidRPr="001F42F6" w:rsidRDefault="001F42F6">
      <w:pPr>
        <w:rPr>
          <w:rFonts w:ascii="Times New Roman" w:hAnsi="Times New Roman"/>
          <w:sz w:val="28"/>
          <w:szCs w:val="28"/>
        </w:rPr>
      </w:pPr>
    </w:p>
    <w:p w:rsidR="001F42F6" w:rsidRDefault="001F42F6">
      <w:pPr>
        <w:rPr>
          <w:rFonts w:ascii="Times New Roman" w:hAnsi="Times New Roman"/>
          <w:sz w:val="28"/>
          <w:szCs w:val="28"/>
        </w:rPr>
      </w:pPr>
    </w:p>
    <w:p w:rsidR="001F42F6" w:rsidRDefault="001F42F6">
      <w:pPr>
        <w:rPr>
          <w:rFonts w:ascii="Times New Roman" w:hAnsi="Times New Roman"/>
          <w:sz w:val="28"/>
          <w:szCs w:val="28"/>
        </w:rPr>
      </w:pPr>
    </w:p>
    <w:p w:rsidR="001F42F6" w:rsidRDefault="001F42F6">
      <w:pPr>
        <w:rPr>
          <w:rFonts w:ascii="Times New Roman" w:hAnsi="Times New Roman"/>
          <w:sz w:val="28"/>
          <w:szCs w:val="28"/>
        </w:rPr>
      </w:pPr>
    </w:p>
    <w:p w:rsidR="001F42F6" w:rsidRPr="008979B1" w:rsidRDefault="001F42F6">
      <w:pPr>
        <w:rPr>
          <w:rFonts w:ascii="Times New Roman" w:hAnsi="Times New Roman"/>
          <w:sz w:val="28"/>
          <w:szCs w:val="28"/>
        </w:rPr>
      </w:pPr>
    </w:p>
    <w:sectPr w:rsidR="001F42F6" w:rsidRPr="008979B1" w:rsidSect="001726B3">
      <w:headerReference w:type="default" r:id="rId8"/>
      <w:pgSz w:w="11906" w:h="16838" w:code="9"/>
      <w:pgMar w:top="28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815" w:rsidRDefault="001E1815" w:rsidP="001726B3">
      <w:pPr>
        <w:spacing w:after="0" w:line="240" w:lineRule="auto"/>
      </w:pPr>
      <w:r>
        <w:separator/>
      </w:r>
    </w:p>
  </w:endnote>
  <w:endnote w:type="continuationSeparator" w:id="0">
    <w:p w:rsidR="001E1815" w:rsidRDefault="001E1815" w:rsidP="0017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815" w:rsidRDefault="001E1815" w:rsidP="001726B3">
      <w:pPr>
        <w:spacing w:after="0" w:line="240" w:lineRule="auto"/>
      </w:pPr>
      <w:r>
        <w:separator/>
      </w:r>
    </w:p>
  </w:footnote>
  <w:footnote w:type="continuationSeparator" w:id="0">
    <w:p w:rsidR="001E1815" w:rsidRDefault="001E1815" w:rsidP="00172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80" w:rsidRDefault="008055A6" w:rsidP="001726B3">
    <w:pPr>
      <w:pStyle w:val="a8"/>
      <w:jc w:val="center"/>
    </w:pPr>
    <w:fldSimple w:instr=" PAGE   \* MERGEFORMAT ">
      <w:r w:rsidR="00417450">
        <w:rPr>
          <w:noProof/>
        </w:rPr>
        <w:t>15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E42"/>
    <w:rsid w:val="000434D8"/>
    <w:rsid w:val="0009024F"/>
    <w:rsid w:val="0009698C"/>
    <w:rsid w:val="000C1D4F"/>
    <w:rsid w:val="000D04B2"/>
    <w:rsid w:val="001726B3"/>
    <w:rsid w:val="00184BC1"/>
    <w:rsid w:val="001E1108"/>
    <w:rsid w:val="001E1815"/>
    <w:rsid w:val="001F42F6"/>
    <w:rsid w:val="00213C80"/>
    <w:rsid w:val="0029362D"/>
    <w:rsid w:val="00347488"/>
    <w:rsid w:val="003733C1"/>
    <w:rsid w:val="003E4786"/>
    <w:rsid w:val="00416F84"/>
    <w:rsid w:val="00417450"/>
    <w:rsid w:val="00474443"/>
    <w:rsid w:val="004978A2"/>
    <w:rsid w:val="004C17E8"/>
    <w:rsid w:val="004E4115"/>
    <w:rsid w:val="004E6F63"/>
    <w:rsid w:val="00504119"/>
    <w:rsid w:val="005C14B6"/>
    <w:rsid w:val="006E26FC"/>
    <w:rsid w:val="00704732"/>
    <w:rsid w:val="00720A47"/>
    <w:rsid w:val="007C3255"/>
    <w:rsid w:val="007C606F"/>
    <w:rsid w:val="007D719A"/>
    <w:rsid w:val="007F3332"/>
    <w:rsid w:val="008055A6"/>
    <w:rsid w:val="00861D5E"/>
    <w:rsid w:val="008979B1"/>
    <w:rsid w:val="00987BB5"/>
    <w:rsid w:val="009D4F08"/>
    <w:rsid w:val="00A32859"/>
    <w:rsid w:val="00AB7C76"/>
    <w:rsid w:val="00AD1228"/>
    <w:rsid w:val="00B065A3"/>
    <w:rsid w:val="00B11F44"/>
    <w:rsid w:val="00B30C90"/>
    <w:rsid w:val="00B612D6"/>
    <w:rsid w:val="00BF280E"/>
    <w:rsid w:val="00C404C0"/>
    <w:rsid w:val="00D41DA9"/>
    <w:rsid w:val="00D43E57"/>
    <w:rsid w:val="00D717CD"/>
    <w:rsid w:val="00D9159C"/>
    <w:rsid w:val="00D924BE"/>
    <w:rsid w:val="00DB14A9"/>
    <w:rsid w:val="00DB7E42"/>
    <w:rsid w:val="00DE19FD"/>
    <w:rsid w:val="00E15900"/>
    <w:rsid w:val="00E43E00"/>
    <w:rsid w:val="00E753BF"/>
    <w:rsid w:val="00EC5199"/>
    <w:rsid w:val="00ED6457"/>
    <w:rsid w:val="00F24B99"/>
    <w:rsid w:val="00F3485A"/>
    <w:rsid w:val="00F3552D"/>
    <w:rsid w:val="00F957E1"/>
    <w:rsid w:val="00FC3D41"/>
    <w:rsid w:val="00FC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F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B7E4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E4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B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E4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B7E42"/>
    <w:pPr>
      <w:widowControl w:val="0"/>
      <w:spacing w:after="0" w:line="288" w:lineRule="auto"/>
    </w:pPr>
    <w:rPr>
      <w:rFonts w:ascii="Times New Roman" w:hAnsi="Times New Roman"/>
      <w:szCs w:val="20"/>
      <w:lang w:eastAsia="ja-JP"/>
    </w:rPr>
  </w:style>
  <w:style w:type="character" w:customStyle="1" w:styleId="a6">
    <w:name w:val="Основной текст Знак"/>
    <w:basedOn w:val="a0"/>
    <w:link w:val="a5"/>
    <w:rsid w:val="00DB7E42"/>
    <w:rPr>
      <w:rFonts w:ascii="Times New Roman" w:eastAsia="Times New Roman" w:hAnsi="Times New Roman" w:cs="Times New Roman"/>
      <w:szCs w:val="20"/>
      <w:lang w:eastAsia="ja-JP"/>
    </w:rPr>
  </w:style>
  <w:style w:type="paragraph" w:styleId="a7">
    <w:name w:val="List Paragraph"/>
    <w:basedOn w:val="a"/>
    <w:uiPriority w:val="34"/>
    <w:qFormat/>
    <w:rsid w:val="008979B1"/>
    <w:pPr>
      <w:ind w:left="720"/>
      <w:contextualSpacing/>
    </w:pPr>
  </w:style>
  <w:style w:type="paragraph" w:customStyle="1" w:styleId="ConsPlusNormal">
    <w:name w:val="ConsPlusNormal"/>
    <w:rsid w:val="0070473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header"/>
    <w:basedOn w:val="a"/>
    <w:link w:val="a9"/>
    <w:uiPriority w:val="99"/>
    <w:unhideWhenUsed/>
    <w:rsid w:val="00172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26B3"/>
  </w:style>
  <w:style w:type="paragraph" w:styleId="aa">
    <w:name w:val="footer"/>
    <w:basedOn w:val="a"/>
    <w:link w:val="ab"/>
    <w:uiPriority w:val="99"/>
    <w:semiHidden/>
    <w:unhideWhenUsed/>
    <w:rsid w:val="00172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26B3"/>
  </w:style>
  <w:style w:type="paragraph" w:customStyle="1" w:styleId="ConsPlusNonformat">
    <w:name w:val="ConsPlusNonformat"/>
    <w:uiPriority w:val="99"/>
    <w:rsid w:val="001F42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rsid w:val="001F42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 Indent"/>
    <w:basedOn w:val="a"/>
    <w:link w:val="ae"/>
    <w:rsid w:val="001F42F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1F42F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6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05F87-DA49-4D32-99F2-7DB84A4B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3335</Words>
  <Characters>19011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ПГО</Company>
  <LinksUpToDate>false</LinksUpToDate>
  <CharactersWithSpaces>22302</CharactersWithSpaces>
  <SharedDoc>false</SharedDoc>
  <HLinks>
    <vt:vector size="6" baseType="variant">
      <vt:variant>
        <vt:i4>196673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P1121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Ciguy</dc:creator>
  <cp:lastModifiedBy>Цыгуй</cp:lastModifiedBy>
  <cp:revision>3</cp:revision>
  <cp:lastPrinted>2022-06-27T06:21:00Z</cp:lastPrinted>
  <dcterms:created xsi:type="dcterms:W3CDTF">2022-07-02T02:16:00Z</dcterms:created>
  <dcterms:modified xsi:type="dcterms:W3CDTF">2022-07-02T02:18:00Z</dcterms:modified>
</cp:coreProperties>
</file>